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42845" w14:textId="77777777" w:rsidR="00F95ECD" w:rsidRPr="00CA0522" w:rsidRDefault="00F95ECD" w:rsidP="003B1292">
      <w:pPr>
        <w:jc w:val="center"/>
        <w:outlineLvl w:val="0"/>
        <w:rPr>
          <w:b/>
          <w:color w:val="000000" w:themeColor="text1"/>
          <w:sz w:val="32"/>
          <w:szCs w:val="32"/>
        </w:rPr>
      </w:pPr>
      <w:r w:rsidRPr="00CA0522">
        <w:rPr>
          <w:b/>
          <w:color w:val="000000" w:themeColor="text1"/>
          <w:sz w:val="32"/>
          <w:szCs w:val="32"/>
        </w:rPr>
        <w:t>Tanmenetjavaslat</w:t>
      </w:r>
    </w:p>
    <w:p w14:paraId="5FC9DB4C" w14:textId="77777777" w:rsidR="00F95ECD" w:rsidRPr="00CA0522" w:rsidRDefault="00A519C7" w:rsidP="003B1292">
      <w:pPr>
        <w:jc w:val="center"/>
        <w:rPr>
          <w:b/>
          <w:color w:val="000000" w:themeColor="text1"/>
          <w:sz w:val="32"/>
          <w:szCs w:val="32"/>
        </w:rPr>
      </w:pPr>
      <w:r w:rsidRPr="00CA0522">
        <w:rPr>
          <w:b/>
          <w:color w:val="000000" w:themeColor="text1"/>
          <w:sz w:val="32"/>
          <w:szCs w:val="32"/>
        </w:rPr>
        <w:t>Fenyődi Andrea – Pénzesné Börzsei Anita</w:t>
      </w:r>
    </w:p>
    <w:p w14:paraId="5DEED297" w14:textId="77777777" w:rsidR="00A519C7" w:rsidRPr="00CA0522" w:rsidRDefault="00F95ECD" w:rsidP="003B1292">
      <w:pPr>
        <w:jc w:val="center"/>
        <w:outlineLvl w:val="0"/>
        <w:rPr>
          <w:b/>
          <w:color w:val="000000" w:themeColor="text1"/>
          <w:sz w:val="32"/>
          <w:szCs w:val="32"/>
        </w:rPr>
      </w:pPr>
      <w:r w:rsidRPr="00CA0522">
        <w:rPr>
          <w:b/>
          <w:color w:val="000000" w:themeColor="text1"/>
          <w:sz w:val="32"/>
          <w:szCs w:val="32"/>
        </w:rPr>
        <w:t xml:space="preserve">Az én világom 4. </w:t>
      </w:r>
      <w:r w:rsidR="00A519C7" w:rsidRPr="00CA0522">
        <w:rPr>
          <w:b/>
          <w:color w:val="000000" w:themeColor="text1"/>
          <w:sz w:val="32"/>
          <w:szCs w:val="32"/>
        </w:rPr>
        <w:t>(AP-041801)</w:t>
      </w:r>
    </w:p>
    <w:p w14:paraId="2E11DED9" w14:textId="77777777" w:rsidR="00F95ECD" w:rsidRDefault="00A519C7" w:rsidP="003B1292">
      <w:pPr>
        <w:jc w:val="center"/>
        <w:outlineLvl w:val="0"/>
        <w:rPr>
          <w:b/>
          <w:color w:val="000000" w:themeColor="text1"/>
          <w:sz w:val="32"/>
          <w:szCs w:val="32"/>
        </w:rPr>
      </w:pPr>
      <w:r w:rsidRPr="00CA0522">
        <w:rPr>
          <w:b/>
          <w:color w:val="000000" w:themeColor="text1"/>
          <w:sz w:val="32"/>
          <w:szCs w:val="32"/>
        </w:rPr>
        <w:t xml:space="preserve">című </w:t>
      </w:r>
      <w:r w:rsidR="00F95ECD" w:rsidRPr="00CA0522">
        <w:rPr>
          <w:b/>
          <w:color w:val="000000" w:themeColor="text1"/>
          <w:sz w:val="32"/>
          <w:szCs w:val="32"/>
        </w:rPr>
        <w:t>erkölcstankönyvhöz</w:t>
      </w:r>
    </w:p>
    <w:p w14:paraId="3C311DFE" w14:textId="77777777" w:rsidR="00BF2267" w:rsidRPr="00CA0522" w:rsidRDefault="00BF2267" w:rsidP="003B1292">
      <w:pPr>
        <w:jc w:val="center"/>
        <w:outlineLvl w:val="0"/>
        <w:rPr>
          <w:b/>
          <w:color w:val="000000" w:themeColor="text1"/>
          <w:sz w:val="32"/>
          <w:szCs w:val="32"/>
        </w:rPr>
      </w:pPr>
    </w:p>
    <w:p w14:paraId="30CBC279" w14:textId="3245D60A" w:rsidR="00F95ECD" w:rsidRPr="00BF2267" w:rsidRDefault="00F95ECD" w:rsidP="00BF2267">
      <w:pPr>
        <w:spacing w:after="120"/>
        <w:outlineLvl w:val="0"/>
        <w:rPr>
          <w:b/>
          <w:color w:val="000000" w:themeColor="text1"/>
        </w:rPr>
      </w:pPr>
      <w:r w:rsidRPr="00CA0522">
        <w:rPr>
          <w:b/>
          <w:color w:val="000000" w:themeColor="text1"/>
        </w:rPr>
        <w:t>Bevezetés</w:t>
      </w:r>
    </w:p>
    <w:p w14:paraId="13F079FF" w14:textId="77777777" w:rsidR="00F95ECD" w:rsidRPr="00CA0522" w:rsidRDefault="00F95ECD" w:rsidP="00D1328D">
      <w:pPr>
        <w:spacing w:after="120"/>
        <w:rPr>
          <w:color w:val="000000" w:themeColor="text1"/>
        </w:rPr>
      </w:pPr>
      <w:r w:rsidRPr="00CA0522">
        <w:rPr>
          <w:color w:val="000000" w:themeColor="text1"/>
        </w:rPr>
        <w:t xml:space="preserve">A tankönyv felépítésében és koncepciójában is követi az előző három könyvet. A 3-4. évfolyampár kerettantervi tananyagából, a második osztályos könyvhöz hasonlóan a második három témakört dolgozzuk itt fel: </w:t>
      </w:r>
      <w:r w:rsidRPr="00CA0522">
        <w:rPr>
          <w:b/>
          <w:bCs/>
          <w:color w:val="000000" w:themeColor="text1"/>
        </w:rPr>
        <w:t>Én és tágabb közösségeim, Én és a környezetem, Én és mindenség</w:t>
      </w:r>
      <w:r w:rsidRPr="00CA0522">
        <w:rPr>
          <w:color w:val="000000" w:themeColor="text1"/>
        </w:rPr>
        <w:t xml:space="preserve">. Ezt a szerkezeti bontást az indokolja, hogy így egy témakörre több idő, nagyobb óraszám jut, jobban el lehet mélyülni a tananyagban és a különböző képességek gyakorlásában. </w:t>
      </w:r>
    </w:p>
    <w:p w14:paraId="0B84DD8B" w14:textId="77777777" w:rsidR="00F95ECD" w:rsidRPr="00CA0522" w:rsidRDefault="00F95ECD" w:rsidP="00D1328D">
      <w:pPr>
        <w:spacing w:after="120"/>
        <w:rPr>
          <w:color w:val="000000" w:themeColor="text1"/>
        </w:rPr>
      </w:pPr>
      <w:r w:rsidRPr="00CA0522">
        <w:rPr>
          <w:color w:val="000000" w:themeColor="text1"/>
        </w:rPr>
        <w:t>A három nagy fejezeten belül 22 leck</w:t>
      </w:r>
      <w:r w:rsidR="00D1328D" w:rsidRPr="00CA0522">
        <w:rPr>
          <w:color w:val="000000" w:themeColor="text1"/>
        </w:rPr>
        <w:t>e található. A könyv 72 oldalas. E</w:t>
      </w:r>
      <w:r w:rsidRPr="00CA0522">
        <w:rPr>
          <w:color w:val="000000" w:themeColor="text1"/>
        </w:rPr>
        <w:t>gy-egy lecke 2-4 oldalas</w:t>
      </w:r>
      <w:r w:rsidR="00D1328D" w:rsidRPr="00CA0522">
        <w:rPr>
          <w:color w:val="000000" w:themeColor="text1"/>
        </w:rPr>
        <w:t>.</w:t>
      </w:r>
    </w:p>
    <w:p w14:paraId="0333CFED" w14:textId="77777777" w:rsidR="00F95ECD" w:rsidRPr="00CA0522" w:rsidRDefault="00F95ECD" w:rsidP="00D1328D">
      <w:pPr>
        <w:widowControl w:val="0"/>
        <w:autoSpaceDE w:val="0"/>
        <w:autoSpaceDN w:val="0"/>
        <w:adjustRightInd w:val="0"/>
        <w:spacing w:after="120"/>
        <w:rPr>
          <w:color w:val="000000" w:themeColor="text1"/>
        </w:rPr>
      </w:pPr>
      <w:r w:rsidRPr="00CA0522">
        <w:rPr>
          <w:color w:val="000000" w:themeColor="text1"/>
        </w:rPr>
        <w:t xml:space="preserve">A tankönyv felépítése, módszertani eszköztára </w:t>
      </w:r>
      <w:r w:rsidR="00D1328D" w:rsidRPr="00CA0522">
        <w:rPr>
          <w:color w:val="000000" w:themeColor="text1"/>
        </w:rPr>
        <w:t>követi a korábbi könyveket</w:t>
      </w:r>
      <w:r w:rsidRPr="00CA0522">
        <w:rPr>
          <w:color w:val="000000" w:themeColor="text1"/>
        </w:rPr>
        <w:t xml:space="preserve">. </w:t>
      </w:r>
      <w:r w:rsidR="00D1328D" w:rsidRPr="00CA0522">
        <w:rPr>
          <w:color w:val="000000" w:themeColor="text1"/>
        </w:rPr>
        <w:t>Szerepelnek játékok, versek, mesék, történetek</w:t>
      </w:r>
      <w:r w:rsidRPr="00CA0522">
        <w:rPr>
          <w:color w:val="000000" w:themeColor="text1"/>
        </w:rPr>
        <w:t xml:space="preserve"> olvashatunk. </w:t>
      </w:r>
      <w:r w:rsidR="00D1328D" w:rsidRPr="00CA0522">
        <w:rPr>
          <w:color w:val="000000" w:themeColor="text1"/>
        </w:rPr>
        <w:t>A</w:t>
      </w:r>
      <w:r w:rsidRPr="00CA0522">
        <w:rPr>
          <w:color w:val="000000" w:themeColor="text1"/>
        </w:rPr>
        <w:t xml:space="preserve"> grafikák részben illusztrálják a könyvet, de az esetek nagy részében a képekhez, fotókhoz feladat is kapcsolódik. A fejezetválasztó rajzokat az Igazgyöngy Alapítványi Iskola tanulói készítették, így ezek is a tehetség és gyermeki kifejezőerő példái, ugyanakkor fejezetindító vagy összefoglaló beszélgetést inspirálhatnak.</w:t>
      </w:r>
    </w:p>
    <w:p w14:paraId="75BC73F0" w14:textId="77777777" w:rsidR="00F95ECD" w:rsidRPr="00CA0522" w:rsidRDefault="00F95ECD" w:rsidP="00D1328D">
      <w:pPr>
        <w:widowControl w:val="0"/>
        <w:autoSpaceDE w:val="0"/>
        <w:autoSpaceDN w:val="0"/>
        <w:adjustRightInd w:val="0"/>
        <w:spacing w:after="120"/>
        <w:rPr>
          <w:color w:val="000000" w:themeColor="text1"/>
        </w:rPr>
      </w:pPr>
      <w:r w:rsidRPr="00CA0522">
        <w:rPr>
          <w:color w:val="000000" w:themeColor="text1"/>
        </w:rPr>
        <w:t>Továbbra is a gyermeki tapasztalatokra alapozunk, de ebben a tankönyvben jelenik meg a legnagyobb hangsúllyal az ismeretterjesztés. Ez elsősorban azt a célt szolgálja, hogy a gyermek az ítéletalkotásába több információt építsen be, törekedjen az alaposabb megismerésre, illetve szélesítse a látókörét. (Tehát nem számonkérendő tananyag.)</w:t>
      </w:r>
      <w:r w:rsidR="00D94F5E" w:rsidRPr="00CA0522">
        <w:rPr>
          <w:color w:val="000000" w:themeColor="text1"/>
        </w:rPr>
        <w:t xml:space="preserve"> </w:t>
      </w:r>
      <w:r w:rsidRPr="00CA0522">
        <w:rPr>
          <w:color w:val="000000" w:themeColor="text1"/>
        </w:rPr>
        <w:t>A témákból fakadóan egyszerre jelenik meg a magyar kultúra mélyebb ismerete és a különböző kultúrák megismerése.</w:t>
      </w:r>
    </w:p>
    <w:p w14:paraId="59B8AAE9" w14:textId="77777777" w:rsidR="00F95ECD" w:rsidRPr="00CA0522" w:rsidRDefault="00F95ECD" w:rsidP="00D1328D">
      <w:pPr>
        <w:widowControl w:val="0"/>
        <w:autoSpaceDE w:val="0"/>
        <w:autoSpaceDN w:val="0"/>
        <w:adjustRightInd w:val="0"/>
        <w:spacing w:after="120"/>
        <w:rPr>
          <w:color w:val="000000" w:themeColor="text1"/>
        </w:rPr>
      </w:pPr>
      <w:r w:rsidRPr="00CA0522">
        <w:rPr>
          <w:color w:val="000000" w:themeColor="text1"/>
        </w:rPr>
        <w:t>Az életkor előrehaladtával hangsúlyosabbá válik a vita, illetve a különböző nézőpontok megismerése. Az ítéletalkotást egyre inkább sokoldalú érveléssel támaszthatják alá a gyerekek. A tanító részéről itt még inkább a moderátori szerep felvállalása szükséges. A viszonylagosság, egyedi megítélések felismerése nem biztos, hogy könnyű feladat, mivel ebből következhet, hogy nincs mindenben egyértelmű igazság, tehát a konszenzusra törekvés lesz fontos.</w:t>
      </w:r>
    </w:p>
    <w:p w14:paraId="1C818CA1" w14:textId="77777777" w:rsidR="00F95ECD" w:rsidRPr="00CA0522" w:rsidRDefault="00F95ECD" w:rsidP="00D1328D">
      <w:pPr>
        <w:widowControl w:val="0"/>
        <w:autoSpaceDE w:val="0"/>
        <w:autoSpaceDN w:val="0"/>
        <w:adjustRightInd w:val="0"/>
        <w:spacing w:after="120"/>
        <w:rPr>
          <w:color w:val="000000" w:themeColor="text1"/>
        </w:rPr>
      </w:pPr>
      <w:r w:rsidRPr="00CA0522">
        <w:rPr>
          <w:color w:val="000000" w:themeColor="text1"/>
        </w:rPr>
        <w:t>Ahogy már a másodikos, harmadikos köny</w:t>
      </w:r>
      <w:r w:rsidR="00F86D0C" w:rsidRPr="00CA0522">
        <w:rPr>
          <w:color w:val="000000" w:themeColor="text1"/>
        </w:rPr>
        <w:t>v</w:t>
      </w:r>
      <w:r w:rsidRPr="00CA0522">
        <w:rPr>
          <w:color w:val="000000" w:themeColor="text1"/>
        </w:rPr>
        <w:t>ben is</w:t>
      </w:r>
      <w:r w:rsidR="00D94F5E" w:rsidRPr="00CA0522">
        <w:rPr>
          <w:color w:val="000000" w:themeColor="text1"/>
        </w:rPr>
        <w:t>, itt is</w:t>
      </w:r>
      <w:r w:rsidRPr="00CA0522">
        <w:rPr>
          <w:color w:val="000000" w:themeColor="text1"/>
        </w:rPr>
        <w:t xml:space="preserve"> </w:t>
      </w:r>
      <w:r w:rsidR="00D94F5E" w:rsidRPr="00CA0522">
        <w:rPr>
          <w:color w:val="000000" w:themeColor="text1"/>
        </w:rPr>
        <w:t>megjelennek nehezebb témák</w:t>
      </w:r>
      <w:r w:rsidRPr="00CA0522">
        <w:rPr>
          <w:color w:val="000000" w:themeColor="text1"/>
        </w:rPr>
        <w:t xml:space="preserve">, A szegénység, a kiközösítés, előítélet, felelősségvállalás, a virtuális világ veszélyei mellett a halál témája az, amire jobban </w:t>
      </w:r>
      <w:r w:rsidR="00D94F5E" w:rsidRPr="00CA0522">
        <w:rPr>
          <w:color w:val="000000" w:themeColor="text1"/>
        </w:rPr>
        <w:t>érdemes fel</w:t>
      </w:r>
      <w:r w:rsidRPr="00CA0522">
        <w:rPr>
          <w:color w:val="000000" w:themeColor="text1"/>
        </w:rPr>
        <w:t>készülni</w:t>
      </w:r>
      <w:r w:rsidR="00D94F5E" w:rsidRPr="00CA0522">
        <w:rPr>
          <w:color w:val="000000" w:themeColor="text1"/>
        </w:rPr>
        <w:t xml:space="preserve">e </w:t>
      </w:r>
      <w:r w:rsidRPr="00CA0522">
        <w:rPr>
          <w:color w:val="000000" w:themeColor="text1"/>
        </w:rPr>
        <w:t>a tanítónak, és szükség szerint bővítve vagy más módon feldolgozni.</w:t>
      </w:r>
    </w:p>
    <w:p w14:paraId="30FCCA1E" w14:textId="77777777" w:rsidR="00F95ECD" w:rsidRPr="00CA0522" w:rsidRDefault="00F95ECD" w:rsidP="00D1328D">
      <w:pPr>
        <w:widowControl w:val="0"/>
        <w:autoSpaceDE w:val="0"/>
        <w:autoSpaceDN w:val="0"/>
        <w:adjustRightInd w:val="0"/>
        <w:spacing w:after="120"/>
        <w:rPr>
          <w:color w:val="000000" w:themeColor="text1"/>
        </w:rPr>
      </w:pPr>
      <w:r w:rsidRPr="00CA0522">
        <w:rPr>
          <w:color w:val="000000" w:themeColor="text1"/>
        </w:rPr>
        <w:t>Új vagy továbbfejlesztett elemek, illetve változások a tankönyvben:</w:t>
      </w:r>
    </w:p>
    <w:p w14:paraId="6CE29B44" w14:textId="77777777" w:rsidR="00F95ECD" w:rsidRPr="00CA0522" w:rsidRDefault="00F95ECD" w:rsidP="00D1328D">
      <w:pPr>
        <w:numPr>
          <w:ilvl w:val="0"/>
          <w:numId w:val="32"/>
        </w:numPr>
        <w:spacing w:after="120"/>
        <w:ind w:left="0" w:firstLine="284"/>
        <w:rPr>
          <w:color w:val="000000" w:themeColor="text1"/>
        </w:rPr>
      </w:pPr>
      <w:r w:rsidRPr="00CA0522">
        <w:rPr>
          <w:color w:val="000000" w:themeColor="text1"/>
        </w:rPr>
        <w:t>Panka és Peti már nem szerepel a könyvben</w:t>
      </w:r>
    </w:p>
    <w:p w14:paraId="4C6B6CA6" w14:textId="77777777" w:rsidR="00F95ECD" w:rsidRPr="00CA0522" w:rsidRDefault="00F95ECD" w:rsidP="00D1328D">
      <w:pPr>
        <w:numPr>
          <w:ilvl w:val="0"/>
          <w:numId w:val="32"/>
        </w:numPr>
        <w:spacing w:after="120"/>
        <w:ind w:left="0" w:firstLine="284"/>
        <w:rPr>
          <w:color w:val="000000" w:themeColor="text1"/>
        </w:rPr>
      </w:pPr>
      <w:r w:rsidRPr="00CA0522">
        <w:rPr>
          <w:color w:val="000000" w:themeColor="text1"/>
        </w:rPr>
        <w:t>igen sok helyen találhatók projektfeladatok, kutatómunka, amelyek elvégzésekor a közös munkát megtapasztalhatják és értékelhetik a gyerekek,</w:t>
      </w:r>
    </w:p>
    <w:p w14:paraId="5033FA57" w14:textId="77777777" w:rsidR="00F95ECD" w:rsidRPr="00CA0522" w:rsidRDefault="00F95ECD" w:rsidP="00D1328D">
      <w:pPr>
        <w:numPr>
          <w:ilvl w:val="0"/>
          <w:numId w:val="32"/>
        </w:numPr>
        <w:spacing w:after="120"/>
        <w:ind w:left="0" w:firstLine="284"/>
        <w:rPr>
          <w:color w:val="000000" w:themeColor="text1"/>
        </w:rPr>
      </w:pPr>
      <w:r w:rsidRPr="00CA0522">
        <w:rPr>
          <w:color w:val="000000" w:themeColor="text1"/>
        </w:rPr>
        <w:t xml:space="preserve">többször </w:t>
      </w:r>
      <w:r w:rsidR="00D94F5E" w:rsidRPr="00CA0522">
        <w:rPr>
          <w:color w:val="000000" w:themeColor="text1"/>
        </w:rPr>
        <w:t>találhatóak</w:t>
      </w:r>
      <w:r w:rsidRPr="00CA0522">
        <w:rPr>
          <w:color w:val="000000" w:themeColor="text1"/>
        </w:rPr>
        <w:t xml:space="preserve"> vitára vagy fogalom ér</w:t>
      </w:r>
      <w:r w:rsidR="00D94F5E" w:rsidRPr="00CA0522">
        <w:rPr>
          <w:color w:val="000000" w:themeColor="text1"/>
        </w:rPr>
        <w:t>telmezésére késztető állítások</w:t>
      </w:r>
      <w:r w:rsidRPr="00CA0522">
        <w:rPr>
          <w:color w:val="000000" w:themeColor="text1"/>
        </w:rPr>
        <w:t>,</w:t>
      </w:r>
    </w:p>
    <w:p w14:paraId="7517B3DE" w14:textId="77777777" w:rsidR="00F95ECD" w:rsidRPr="00CA0522" w:rsidRDefault="00F95ECD" w:rsidP="00D1328D">
      <w:pPr>
        <w:numPr>
          <w:ilvl w:val="0"/>
          <w:numId w:val="32"/>
        </w:numPr>
        <w:spacing w:after="120"/>
        <w:ind w:left="0" w:firstLine="284"/>
        <w:rPr>
          <w:color w:val="000000" w:themeColor="text1"/>
        </w:rPr>
      </w:pPr>
      <w:r w:rsidRPr="00CA0522">
        <w:rPr>
          <w:color w:val="000000" w:themeColor="text1"/>
        </w:rPr>
        <w:t>néhány feladatban azt javasoljuk, hogy gondolja végig a tanuló, egyetért-e az állítással, de nem kell beszámolni róla másoknak – egyéni gondolkodás</w:t>
      </w:r>
    </w:p>
    <w:p w14:paraId="295C4ACE" w14:textId="77777777" w:rsidR="00F95ECD" w:rsidRPr="00CA0522" w:rsidRDefault="00F95ECD" w:rsidP="00D1328D">
      <w:pPr>
        <w:numPr>
          <w:ilvl w:val="0"/>
          <w:numId w:val="32"/>
        </w:numPr>
        <w:spacing w:after="120"/>
        <w:ind w:left="0" w:firstLine="284"/>
        <w:rPr>
          <w:color w:val="000000" w:themeColor="text1"/>
        </w:rPr>
      </w:pPr>
      <w:r w:rsidRPr="00CA0522">
        <w:rPr>
          <w:color w:val="000000" w:themeColor="text1"/>
        </w:rPr>
        <w:t xml:space="preserve">a nyelvről szóló részeknél újra előkerül az erőszakmentes kommunikáció – </w:t>
      </w:r>
      <w:r w:rsidR="00D94F5E" w:rsidRPr="00CA0522">
        <w:rPr>
          <w:color w:val="000000" w:themeColor="text1"/>
        </w:rPr>
        <w:t>utalni lehet</w:t>
      </w:r>
      <w:r w:rsidRPr="00CA0522">
        <w:rPr>
          <w:color w:val="000000" w:themeColor="text1"/>
        </w:rPr>
        <w:t xml:space="preserve"> a harmadikban tanultakhoz</w:t>
      </w:r>
    </w:p>
    <w:p w14:paraId="54AE7DC0" w14:textId="77777777" w:rsidR="00F95ECD" w:rsidRPr="00CA0522" w:rsidRDefault="00F95ECD" w:rsidP="00D1328D">
      <w:pPr>
        <w:numPr>
          <w:ilvl w:val="0"/>
          <w:numId w:val="32"/>
        </w:numPr>
        <w:spacing w:after="120"/>
        <w:ind w:left="0" w:firstLine="284"/>
        <w:rPr>
          <w:color w:val="000000" w:themeColor="text1"/>
        </w:rPr>
      </w:pPr>
      <w:r w:rsidRPr="00CA0522">
        <w:rPr>
          <w:color w:val="000000" w:themeColor="text1"/>
        </w:rPr>
        <w:t>Tudod-e? vagy Olvasd el! címmel szerepel az információs rovat</w:t>
      </w:r>
    </w:p>
    <w:p w14:paraId="4593278E" w14:textId="77777777" w:rsidR="00E27600" w:rsidRDefault="00F95ECD" w:rsidP="00D1328D">
      <w:pPr>
        <w:numPr>
          <w:ilvl w:val="0"/>
          <w:numId w:val="32"/>
        </w:numPr>
        <w:spacing w:after="120"/>
        <w:ind w:left="0" w:firstLine="284"/>
        <w:rPr>
          <w:color w:val="000000" w:themeColor="text1"/>
        </w:rPr>
      </w:pPr>
      <w:r w:rsidRPr="00CA0522">
        <w:rPr>
          <w:color w:val="000000" w:themeColor="text1"/>
        </w:rPr>
        <w:t xml:space="preserve">Projektleckék: ezek a leckék másfajta feldolgozást igényelnek, nagyobb mértékben vesznek részt a tanulók az anyag összeállításában. A lecke az alapfeladatokat – pl. szereplők kitalálása, egy szituáció felvázolása – adja meg, majd a gyerekek csoportokban találják ki, írják meg, játsszák el a feladatokat, majd tanítói segítséggel megbeszélik. Ilyenek az Összetartozás, Elfogadás, Felelősség, Igazság c. leckék. Itt ugyanazokkal a szereplőkkel lehet dolgozni, tehát a feladatok átívelnek a tanéven. </w:t>
      </w:r>
    </w:p>
    <w:p w14:paraId="3D050DE9" w14:textId="39613DE4" w:rsidR="00F95ECD" w:rsidRPr="00E27600" w:rsidRDefault="00F95ECD" w:rsidP="00E27600">
      <w:pPr>
        <w:spacing w:after="120"/>
        <w:rPr>
          <w:color w:val="000000" w:themeColor="text1"/>
        </w:rPr>
      </w:pPr>
      <w:r w:rsidRPr="00E27600">
        <w:rPr>
          <w:color w:val="000000" w:themeColor="text1"/>
        </w:rPr>
        <w:lastRenderedPageBreak/>
        <w:t xml:space="preserve">A tanítás koncepciójának továbbra is a </w:t>
      </w:r>
      <w:r w:rsidRPr="00E27600">
        <w:rPr>
          <w:color w:val="000000" w:themeColor="text1"/>
          <w:u w:val="single"/>
        </w:rPr>
        <w:t>rugalmasság</w:t>
      </w:r>
      <w:r w:rsidRPr="00E27600">
        <w:rPr>
          <w:color w:val="000000" w:themeColor="text1"/>
        </w:rPr>
        <w:t xml:space="preserve">, tanulókhoz való </w:t>
      </w:r>
      <w:r w:rsidRPr="00E27600">
        <w:rPr>
          <w:color w:val="000000" w:themeColor="text1"/>
          <w:u w:val="single"/>
        </w:rPr>
        <w:t>alkalmazkodás</w:t>
      </w:r>
      <w:r w:rsidRPr="00E27600">
        <w:rPr>
          <w:color w:val="000000" w:themeColor="text1"/>
        </w:rPr>
        <w:t xml:space="preserve"> az egyik alapja. Tankönyvünk tehát széles feladatsort kínál egy-egy kerettantervi résztéma feldolgozásához, amelyből a tanító és a gyerekek választják ki a számukra legérdekesebbet. Mivel a tankönyvben leckéinek száma kevesebb, mint az éves óraszám, a tanító dönthet arról, melyik témát hány órában dolgozza fel. (Például, ha más tanórákon foglalkoztak a témával, akkor csak az attól eltérő anyagot érdemes használni, illetve több idő marad a dramatikus és a projektfeldolgozásra</w:t>
      </w:r>
      <w:r w:rsidR="00CC0F22" w:rsidRPr="00E27600">
        <w:rPr>
          <w:color w:val="000000" w:themeColor="text1"/>
        </w:rPr>
        <w:t>. Vagy</w:t>
      </w:r>
      <w:r w:rsidRPr="00E27600">
        <w:rPr>
          <w:color w:val="000000" w:themeColor="text1"/>
        </w:rPr>
        <w:t xml:space="preserve"> egyik órán egy tankönyvi leckéből szövegfeldolgozással közelítjük meg a témát, a következő leckéből pedig inkább a dramatizálás vagy a kutatómunka révén fejlesztjük a gyerekeket.</w:t>
      </w:r>
      <w:r w:rsidR="00CC0F22" w:rsidRPr="00E27600">
        <w:rPr>
          <w:color w:val="000000" w:themeColor="text1"/>
        </w:rPr>
        <w:t>)</w:t>
      </w:r>
    </w:p>
    <w:p w14:paraId="05F37AB7" w14:textId="77777777" w:rsidR="00F95ECD" w:rsidRPr="00CA0522" w:rsidRDefault="00F95ECD" w:rsidP="00D1328D">
      <w:pPr>
        <w:spacing w:after="120"/>
        <w:rPr>
          <w:color w:val="000000" w:themeColor="text1"/>
        </w:rPr>
      </w:pPr>
      <w:r w:rsidRPr="00CA0522">
        <w:rPr>
          <w:color w:val="000000" w:themeColor="text1"/>
        </w:rPr>
        <w:t xml:space="preserve">Tankönyvünk a </w:t>
      </w:r>
      <w:r w:rsidRPr="00CA0522">
        <w:rPr>
          <w:color w:val="000000" w:themeColor="text1"/>
          <w:u w:val="single"/>
        </w:rPr>
        <w:t>módszertani eszközök</w:t>
      </w:r>
      <w:r w:rsidRPr="00CA0522">
        <w:rPr>
          <w:color w:val="000000" w:themeColor="text1"/>
        </w:rPr>
        <w:t xml:space="preserve"> és tevékenységek széles palettáját alkalmazza – elsősorban a tanító munkáját segítendő, hogy az adott tanítási helyzetben a véleménye szerint legalkalmasabb, a csoportnak leginkább megfelelő módszert válassza. Ezek: </w:t>
      </w:r>
      <w:r w:rsidRPr="00CA0522">
        <w:rPr>
          <w:i/>
          <w:iCs/>
          <w:color w:val="000000" w:themeColor="text1"/>
        </w:rPr>
        <w:t>ráhangoló játékok, versek, esetelemzések</w:t>
      </w:r>
      <w:r w:rsidRPr="00CA0522">
        <w:rPr>
          <w:color w:val="000000" w:themeColor="text1"/>
        </w:rPr>
        <w:t xml:space="preserve"> – irodalmi szemelvények, képregények vagy valós tapasztalatok feldolgozása megbeszéléssel, </w:t>
      </w:r>
      <w:r w:rsidRPr="00CA0522">
        <w:rPr>
          <w:i/>
          <w:iCs/>
          <w:color w:val="000000" w:themeColor="text1"/>
        </w:rPr>
        <w:t>egyéni véleményalkotás</w:t>
      </w:r>
      <w:r w:rsidRPr="00CA0522">
        <w:rPr>
          <w:color w:val="000000" w:themeColor="text1"/>
        </w:rPr>
        <w:t xml:space="preserve"> írásban vagy képi kiegészítőkkel, véleményalkotás és -egyeztetés beszélgetés és </w:t>
      </w:r>
      <w:r w:rsidRPr="00CA0522">
        <w:rPr>
          <w:i/>
          <w:iCs/>
          <w:color w:val="000000" w:themeColor="text1"/>
        </w:rPr>
        <w:t>vita</w:t>
      </w:r>
      <w:r w:rsidRPr="00CA0522">
        <w:rPr>
          <w:color w:val="000000" w:themeColor="text1"/>
        </w:rPr>
        <w:t xml:space="preserve"> segítségével, </w:t>
      </w:r>
      <w:r w:rsidRPr="00CA0522">
        <w:rPr>
          <w:i/>
          <w:iCs/>
          <w:color w:val="000000" w:themeColor="text1"/>
        </w:rPr>
        <w:t>asszociációs</w:t>
      </w:r>
      <w:r w:rsidRPr="00CA0522">
        <w:rPr>
          <w:color w:val="000000" w:themeColor="text1"/>
        </w:rPr>
        <w:t xml:space="preserve"> feladatok – képek, versek alapján – a nem tudatos és affektív tényezők, valamint személyes tapasztalatok előhívására, </w:t>
      </w:r>
      <w:r w:rsidRPr="00CA0522">
        <w:rPr>
          <w:i/>
          <w:iCs/>
          <w:color w:val="000000" w:themeColor="text1"/>
        </w:rPr>
        <w:t>dramatizálás</w:t>
      </w:r>
      <w:r w:rsidRPr="00CA0522">
        <w:rPr>
          <w:color w:val="000000" w:themeColor="text1"/>
        </w:rPr>
        <w:t xml:space="preserve">, </w:t>
      </w:r>
      <w:r w:rsidRPr="00CA0522">
        <w:rPr>
          <w:i/>
          <w:iCs/>
          <w:color w:val="000000" w:themeColor="text1"/>
        </w:rPr>
        <w:t>szituációs játékok, alkotómunka, ismeretszerzés, kutatás, projektmunka, kommunikációs technikák</w:t>
      </w:r>
      <w:r w:rsidRPr="00CA0522">
        <w:rPr>
          <w:color w:val="000000" w:themeColor="text1"/>
        </w:rPr>
        <w:t xml:space="preserve"> megismerése. A projektmunkák egy része iskolán kívüli tevékenységhez kapcsolódik.</w:t>
      </w:r>
    </w:p>
    <w:p w14:paraId="68B77480" w14:textId="77777777" w:rsidR="00F95ECD" w:rsidRPr="00CA0522" w:rsidRDefault="00F95ECD" w:rsidP="00D1328D">
      <w:pPr>
        <w:spacing w:after="120"/>
        <w:rPr>
          <w:color w:val="000000" w:themeColor="text1"/>
        </w:rPr>
      </w:pPr>
      <w:r w:rsidRPr="00CA0522">
        <w:rPr>
          <w:color w:val="000000" w:themeColor="text1"/>
        </w:rPr>
        <w:t xml:space="preserve">A </w:t>
      </w:r>
      <w:r w:rsidRPr="00CA0522">
        <w:rPr>
          <w:color w:val="000000" w:themeColor="text1"/>
          <w:u w:val="single"/>
        </w:rPr>
        <w:t>leckék felépítése</w:t>
      </w:r>
      <w:r w:rsidRPr="00CA0522">
        <w:rPr>
          <w:color w:val="000000" w:themeColor="text1"/>
        </w:rPr>
        <w:t xml:space="preserve"> és a </w:t>
      </w:r>
      <w:r w:rsidRPr="00CA0522">
        <w:rPr>
          <w:color w:val="000000" w:themeColor="text1"/>
          <w:u w:val="single"/>
        </w:rPr>
        <w:t>grafikai szervezők</w:t>
      </w:r>
      <w:r w:rsidRPr="00CA0522">
        <w:rPr>
          <w:color w:val="000000" w:themeColor="text1"/>
        </w:rPr>
        <w:t xml:space="preserve"> ugyanazok, mint korábban: rózsaszín feladatszám jelöli a témára hangoló feladatokat, zöld a szövegfeldolgozást, sárga a témafeldolgozó egyéb feladatokat és lila a kreatív szakaszt. A piktogram a tevékenységfajtát jelöli, bár van olyan feladat, amihez többféle tevékenység tartozik, itt a legfontosabbat jelöli a piktogram.</w:t>
      </w:r>
    </w:p>
    <w:p w14:paraId="7123F784" w14:textId="4054ABC2" w:rsidR="00F95ECD" w:rsidRPr="00CA0522" w:rsidRDefault="00F95ECD" w:rsidP="00D1328D">
      <w:pPr>
        <w:spacing w:after="120"/>
        <w:rPr>
          <w:color w:val="000000" w:themeColor="text1"/>
        </w:rPr>
      </w:pPr>
      <w:r w:rsidRPr="00CA0522">
        <w:rPr>
          <w:color w:val="000000" w:themeColor="text1"/>
        </w:rPr>
        <w:t>Tankönyvünk sok lehetőséget kínál olyan tevékenységekre, amelyek az értékelés alapjául szolgálhatnak. Az órai feladatokban való részvétel mellett a projektfeladatok, alkotó feladatok elvégzése, a gondolkodtató kérdésekre adott egyéni válaszok megfogalmazása, a beszélgetésekben vagy reflexiókban történő megnyilvánulások árnyaltságának értékelése mellett a felvázolt esetek többszempontú elemzése, empátiás megnyilvánulások, az önreflexióban, vitakultúrában, kommunikációban, önfegyelemben, együttműködésben végbemenő fejlődés – mivel a tevékenységek erre lehetőséget teremtenek – is értékelhető.</w:t>
      </w:r>
    </w:p>
    <w:p w14:paraId="0BDB8448" w14:textId="77777777" w:rsidR="00DF3C68" w:rsidRPr="00CA0522" w:rsidRDefault="00DF3C68" w:rsidP="00BA318C">
      <w:pPr>
        <w:spacing w:after="120"/>
        <w:outlineLvl w:val="0"/>
        <w:rPr>
          <w:color w:val="000000" w:themeColor="text1"/>
        </w:rPr>
      </w:pPr>
      <w:r w:rsidRPr="00CA0522">
        <w:rPr>
          <w:color w:val="000000" w:themeColor="text1"/>
        </w:rPr>
        <w:t xml:space="preserve">Tanmenetjavaslatunk végén mellékletben találhatók a </w:t>
      </w:r>
      <w:r w:rsidRPr="00E27600">
        <w:rPr>
          <w:b/>
          <w:color w:val="000000" w:themeColor="text1"/>
        </w:rPr>
        <w:t>játékok leírásai</w:t>
      </w:r>
      <w:r w:rsidRPr="00CA0522">
        <w:rPr>
          <w:color w:val="000000" w:themeColor="text1"/>
        </w:rPr>
        <w:t xml:space="preserve"> és a tankönyvben nem megadott </w:t>
      </w:r>
      <w:r w:rsidRPr="00E27600">
        <w:rPr>
          <w:b/>
          <w:color w:val="000000" w:themeColor="text1"/>
        </w:rPr>
        <w:t>szövegek</w:t>
      </w:r>
      <w:r w:rsidRPr="00CA0522">
        <w:rPr>
          <w:color w:val="000000" w:themeColor="text1"/>
        </w:rPr>
        <w:t>.</w:t>
      </w:r>
    </w:p>
    <w:p w14:paraId="7F6E8569" w14:textId="77777777" w:rsidR="00F95ECD" w:rsidRPr="00CA0522" w:rsidRDefault="00F95ECD">
      <w:pPr>
        <w:rPr>
          <w:color w:val="000000" w:themeColor="text1"/>
        </w:rPr>
      </w:pPr>
    </w:p>
    <w:p w14:paraId="4E010361" w14:textId="77777777" w:rsidR="005F4252" w:rsidRPr="00CA0522" w:rsidRDefault="005F4252">
      <w:pPr>
        <w:rPr>
          <w:color w:val="000000" w:themeColor="text1"/>
        </w:rPr>
      </w:pPr>
      <w:r w:rsidRPr="00CA0522">
        <w:rPr>
          <w:color w:val="000000" w:themeColor="text1"/>
        </w:rPr>
        <w:br w:type="page"/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20" w:firstRow="1" w:lastRow="0" w:firstColumn="0" w:lastColumn="0" w:noHBand="0" w:noVBand="0"/>
      </w:tblPr>
      <w:tblGrid>
        <w:gridCol w:w="636"/>
        <w:gridCol w:w="2272"/>
        <w:gridCol w:w="2558"/>
        <w:gridCol w:w="2130"/>
        <w:gridCol w:w="3545"/>
        <w:gridCol w:w="1709"/>
        <w:gridCol w:w="2240"/>
      </w:tblGrid>
      <w:tr w:rsidR="00C94E72" w:rsidRPr="00CA0522" w14:paraId="5A58B2DF" w14:textId="77777777">
        <w:trPr>
          <w:cantSplit/>
          <w:trHeight w:val="465"/>
          <w:tblHeader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17EB925B" w14:textId="77777777" w:rsidR="00694AE3" w:rsidRPr="00CA0522" w:rsidRDefault="00694AE3" w:rsidP="002809F1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lastRenderedPageBreak/>
              <w:t>Óra</w:t>
            </w:r>
          </w:p>
        </w:tc>
        <w:tc>
          <w:tcPr>
            <w:tcW w:w="22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435A7909" w14:textId="77777777" w:rsidR="00694AE3" w:rsidRPr="00CA0522" w:rsidRDefault="00694AE3" w:rsidP="00C171C6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 xml:space="preserve">Téma, </w:t>
            </w:r>
            <w:r w:rsidR="00C171C6" w:rsidRPr="00CA0522">
              <w:rPr>
                <w:rFonts w:ascii="Times" w:hAnsi="Times"/>
                <w:b/>
                <w:color w:val="000000" w:themeColor="text1"/>
              </w:rPr>
              <w:t>tartalom</w:t>
            </w:r>
          </w:p>
        </w:tc>
        <w:tc>
          <w:tcPr>
            <w:tcW w:w="2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00E22F28" w14:textId="77777777" w:rsidR="00694AE3" w:rsidRPr="00CA0522" w:rsidRDefault="00694AE3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Ajánlott tevékenységformák, módszertani javaslatok</w:t>
            </w:r>
          </w:p>
        </w:tc>
        <w:tc>
          <w:tcPr>
            <w:tcW w:w="2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0037BFB1" w14:textId="11572AD3" w:rsidR="00694AE3" w:rsidRPr="00CA0522" w:rsidRDefault="00694AE3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Felmerülő fogalmak</w:t>
            </w:r>
            <w:r w:rsidR="004D4CD2">
              <w:rPr>
                <w:rFonts w:ascii="Times" w:hAnsi="Times"/>
                <w:b/>
                <w:color w:val="000000" w:themeColor="text1"/>
                <w:lang w:val="en-US"/>
              </w:rPr>
              <w:t>*</w:t>
            </w:r>
            <w:r w:rsidRPr="00CA0522">
              <w:rPr>
                <w:rFonts w:ascii="Times" w:hAnsi="Times"/>
                <w:b/>
                <w:color w:val="000000" w:themeColor="text1"/>
              </w:rPr>
              <w:t xml:space="preserve"> </w:t>
            </w:r>
          </w:p>
          <w:p w14:paraId="75C19894" w14:textId="77777777" w:rsidR="00694AE3" w:rsidRPr="00CA0522" w:rsidRDefault="00694AE3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Értékek</w:t>
            </w: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1F0762B5" w14:textId="77777777" w:rsidR="00694AE3" w:rsidRPr="00CA0522" w:rsidRDefault="0055366D" w:rsidP="0019564D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Célok, f</w:t>
            </w:r>
            <w:r w:rsidR="00694AE3" w:rsidRPr="00CA0522">
              <w:rPr>
                <w:rFonts w:ascii="Times" w:hAnsi="Times"/>
                <w:b/>
                <w:color w:val="000000" w:themeColor="text1"/>
              </w:rPr>
              <w:t>ejlesztendő kompetenciák</w:t>
            </w:r>
          </w:p>
        </w:tc>
        <w:tc>
          <w:tcPr>
            <w:tcW w:w="1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79628E58" w14:textId="77777777" w:rsidR="00694AE3" w:rsidRPr="00CA0522" w:rsidRDefault="00694AE3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Javasolt taneszközök</w:t>
            </w:r>
          </w:p>
        </w:tc>
        <w:tc>
          <w:tcPr>
            <w:tcW w:w="2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54FBC8F1" w14:textId="77777777" w:rsidR="00694AE3" w:rsidRPr="00CA0522" w:rsidRDefault="004E625B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Egyéb javaslatok a témakör</w:t>
            </w:r>
            <w:r w:rsidR="00694AE3" w:rsidRPr="00CA0522">
              <w:rPr>
                <w:rFonts w:ascii="Times" w:hAnsi="Times"/>
                <w:b/>
                <w:color w:val="000000" w:themeColor="text1"/>
              </w:rPr>
              <w:t>höz (</w:t>
            </w:r>
            <w:r w:rsidR="00694AE3" w:rsidRPr="00CA0522">
              <w:rPr>
                <w:rFonts w:ascii="Times" w:hAnsi="Times"/>
                <w:color w:val="000000" w:themeColor="text1"/>
              </w:rPr>
              <w:t>projekt, gyűjtőmunka, játék stb.)</w:t>
            </w:r>
          </w:p>
        </w:tc>
      </w:tr>
      <w:tr w:rsidR="00B6786B" w:rsidRPr="00CA0522" w14:paraId="3F5BED46" w14:textId="77777777">
        <w:trPr>
          <w:cantSplit/>
          <w:trHeight w:val="481"/>
          <w:tblHeader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D2EF61" w14:textId="77777777" w:rsidR="00B6786B" w:rsidRPr="00CA0522" w:rsidRDefault="00B6786B" w:rsidP="00B6786B">
            <w:pPr>
              <w:jc w:val="center"/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1. óra</w:t>
            </w:r>
          </w:p>
        </w:tc>
        <w:tc>
          <w:tcPr>
            <w:tcW w:w="1445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3611F7" w14:textId="77777777" w:rsidR="00B6786B" w:rsidRPr="00CA0522" w:rsidRDefault="00B6786B" w:rsidP="00B6786B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Év eleji bevezető, az új tanulók megismerkedése a tantárggyal, ismétlés</w:t>
            </w:r>
            <w:r w:rsidR="004765A8" w:rsidRPr="00CA0522">
              <w:rPr>
                <w:rFonts w:ascii="Times" w:hAnsi="Times"/>
                <w:b/>
                <w:color w:val="000000" w:themeColor="text1"/>
              </w:rPr>
              <w:t>, közösségfejlesztő játékok</w:t>
            </w:r>
          </w:p>
        </w:tc>
      </w:tr>
      <w:tr w:rsidR="005E741A" w:rsidRPr="00CA0522" w14:paraId="5848E842" w14:textId="77777777">
        <w:trPr>
          <w:cantSplit/>
          <w:trHeight w:val="405"/>
          <w:tblHeader/>
        </w:trPr>
        <w:tc>
          <w:tcPr>
            <w:tcW w:w="1509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AA6747" w14:textId="77777777" w:rsidR="005E741A" w:rsidRPr="00CA0522" w:rsidRDefault="001B089E" w:rsidP="00030BE8">
            <w:pPr>
              <w:jc w:val="center"/>
              <w:rPr>
                <w:rFonts w:ascii="Times" w:hAnsi="Times"/>
                <w:b/>
                <w:color w:val="000000" w:themeColor="text1"/>
                <w:u w:val="single"/>
              </w:rPr>
            </w:pPr>
            <w:r w:rsidRPr="00CA0522">
              <w:rPr>
                <w:rFonts w:ascii="Times" w:hAnsi="Times"/>
                <w:b/>
                <w:color w:val="000000" w:themeColor="text1"/>
                <w:u w:val="single"/>
              </w:rPr>
              <w:t xml:space="preserve">I. </w:t>
            </w:r>
            <w:r w:rsidR="00C1469F" w:rsidRPr="00CA0522">
              <w:rPr>
                <w:rFonts w:ascii="Times" w:hAnsi="Times"/>
                <w:b/>
                <w:color w:val="000000" w:themeColor="text1"/>
                <w:u w:val="single"/>
              </w:rPr>
              <w:t>Közös életünk</w:t>
            </w:r>
          </w:p>
        </w:tc>
      </w:tr>
      <w:tr w:rsidR="009F58EE" w:rsidRPr="00CA0522" w14:paraId="44151554" w14:textId="77777777">
        <w:trPr>
          <w:cantSplit/>
          <w:trHeight w:val="812"/>
          <w:tblHeader/>
        </w:trPr>
        <w:tc>
          <w:tcPr>
            <w:tcW w:w="6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03012D" w14:textId="77777777" w:rsidR="009F58EE" w:rsidRPr="00CA0522" w:rsidRDefault="005E741A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2</w:t>
            </w:r>
            <w:r w:rsidR="009F58EE" w:rsidRPr="00CA0522">
              <w:rPr>
                <w:rFonts w:ascii="Times" w:hAnsi="Times"/>
                <w:color w:val="000000" w:themeColor="text1"/>
              </w:rPr>
              <w:t>.</w:t>
            </w:r>
            <w:r w:rsidRPr="00CA0522">
              <w:rPr>
                <w:rFonts w:ascii="Times" w:hAnsi="Times"/>
                <w:color w:val="000000" w:themeColor="text1"/>
              </w:rPr>
              <w:t xml:space="preserve"> óra</w:t>
            </w:r>
          </w:p>
        </w:tc>
        <w:tc>
          <w:tcPr>
            <w:tcW w:w="22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50BC9F" w14:textId="77777777" w:rsidR="009F58EE" w:rsidRPr="00CA0522" w:rsidRDefault="008F4F83" w:rsidP="009F10A9">
            <w:pPr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Újra együtt</w:t>
            </w:r>
          </w:p>
          <w:p w14:paraId="4A60C5C0" w14:textId="77777777" w:rsidR="005A2DCA" w:rsidRPr="00CA0522" w:rsidRDefault="005A2DCA" w:rsidP="005A2DCA">
            <w:pPr>
              <w:rPr>
                <w:b/>
                <w:color w:val="000000" w:themeColor="text1"/>
              </w:rPr>
            </w:pPr>
          </w:p>
          <w:p w14:paraId="7D8F41EE" w14:textId="77777777" w:rsidR="0076348D" w:rsidRPr="00CA0522" w:rsidRDefault="005A2DCA" w:rsidP="005A2DCA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Személyes fejlőd</w:t>
            </w:r>
            <w:r w:rsidR="00ED6150" w:rsidRPr="00CA0522">
              <w:rPr>
                <w:color w:val="000000" w:themeColor="text1"/>
              </w:rPr>
              <w:t>és, célok, tervek,</w:t>
            </w:r>
            <w:r w:rsidRPr="00CA0522">
              <w:rPr>
                <w:color w:val="000000" w:themeColor="text1"/>
              </w:rPr>
              <w:t xml:space="preserve"> az osztályközösség, szabályok</w:t>
            </w:r>
            <w:r w:rsidR="00ED6150" w:rsidRPr="00CA0522">
              <w:rPr>
                <w:color w:val="000000" w:themeColor="text1"/>
              </w:rPr>
              <w:t>, tanulás</w:t>
            </w:r>
          </w:p>
        </w:tc>
        <w:tc>
          <w:tcPr>
            <w:tcW w:w="2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E1549F" w14:textId="77777777" w:rsidR="001D578B" w:rsidRPr="00CA0522" w:rsidRDefault="00275F50" w:rsidP="00D74B9A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Szöv</w:t>
            </w:r>
            <w:r w:rsidR="001D578B" w:rsidRPr="00CA0522">
              <w:rPr>
                <w:color w:val="000000" w:themeColor="text1"/>
              </w:rPr>
              <w:t>eg olvasása a fejlődésről.</w:t>
            </w:r>
          </w:p>
          <w:p w14:paraId="0E78600F" w14:textId="77777777" w:rsidR="00352FA1" w:rsidRPr="00CA0522" w:rsidRDefault="00352FA1" w:rsidP="00D74B9A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Me</w:t>
            </w:r>
            <w:r w:rsidR="00ED6150" w:rsidRPr="00CA0522">
              <w:rPr>
                <w:color w:val="000000" w:themeColor="text1"/>
              </w:rPr>
              <w:t xml:space="preserve">se </w:t>
            </w:r>
            <w:r w:rsidR="001D578B" w:rsidRPr="00CA0522">
              <w:rPr>
                <w:color w:val="000000" w:themeColor="text1"/>
              </w:rPr>
              <w:t xml:space="preserve">meghallgatása </w:t>
            </w:r>
            <w:r w:rsidR="00ED6150" w:rsidRPr="00CA0522">
              <w:rPr>
                <w:color w:val="000000" w:themeColor="text1"/>
              </w:rPr>
              <w:t>célokról, odavezető útról.</w:t>
            </w:r>
          </w:p>
          <w:p w14:paraId="3B09E283" w14:textId="77777777" w:rsidR="00C057D0" w:rsidRPr="00CA0522" w:rsidRDefault="00831B65" w:rsidP="00D74B9A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Moz</w:t>
            </w:r>
            <w:r w:rsidR="00C057D0" w:rsidRPr="00CA0522">
              <w:rPr>
                <w:color w:val="000000" w:themeColor="text1"/>
              </w:rPr>
              <w:t xml:space="preserve">gásos és </w:t>
            </w:r>
            <w:r w:rsidR="00496ACD" w:rsidRPr="00CA0522">
              <w:rPr>
                <w:color w:val="000000" w:themeColor="text1"/>
              </w:rPr>
              <w:t>alkotó tevékenységgel a csoport</w:t>
            </w:r>
            <w:r w:rsidR="00C057D0" w:rsidRPr="00CA0522">
              <w:rPr>
                <w:color w:val="000000" w:themeColor="text1"/>
              </w:rPr>
              <w:t>ban elfoglalt helyzet megjelenítése</w:t>
            </w:r>
            <w:r w:rsidR="00496ACD" w:rsidRPr="00CA0522">
              <w:rPr>
                <w:color w:val="000000" w:themeColor="text1"/>
              </w:rPr>
              <w:t>.</w:t>
            </w:r>
          </w:p>
          <w:p w14:paraId="054384E0" w14:textId="77777777" w:rsidR="00496ACD" w:rsidRPr="00CA0522" w:rsidRDefault="00496ACD" w:rsidP="00D74B9A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Vita és képregény megbeszélése a hatékony tanulásról.</w:t>
            </w:r>
          </w:p>
        </w:tc>
        <w:tc>
          <w:tcPr>
            <w:tcW w:w="21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4D2B38" w14:textId="77777777" w:rsidR="00751690" w:rsidRPr="00CA0522" w:rsidRDefault="00751690" w:rsidP="00751690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 xml:space="preserve">Változás, érték, tudás, iskola, tanulás, </w:t>
            </w:r>
            <w:r w:rsidR="009F6B75" w:rsidRPr="00CA0522">
              <w:rPr>
                <w:color w:val="000000" w:themeColor="text1"/>
              </w:rPr>
              <w:t xml:space="preserve">tervezés, </w:t>
            </w:r>
            <w:r w:rsidR="0080069E" w:rsidRPr="00CA0522">
              <w:rPr>
                <w:color w:val="000000" w:themeColor="text1"/>
              </w:rPr>
              <w:t xml:space="preserve">tanulásszervezés </w:t>
            </w:r>
            <w:r w:rsidR="009F6B75" w:rsidRPr="00CA0522">
              <w:rPr>
                <w:color w:val="000000" w:themeColor="text1"/>
              </w:rPr>
              <w:t>változás, közösség, szabály.</w:t>
            </w:r>
          </w:p>
          <w:p w14:paraId="4D7FAC67" w14:textId="77777777" w:rsidR="009F58EE" w:rsidRPr="00CA0522" w:rsidRDefault="009F58EE" w:rsidP="00F46D52">
            <w:pPr>
              <w:outlineLvl w:val="0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3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05D9F0" w14:textId="77777777" w:rsidR="009D2357" w:rsidRPr="00CA0522" w:rsidRDefault="00D175C9" w:rsidP="009D2357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A gyerekek t</w:t>
            </w:r>
            <w:r w:rsidR="009D2357" w:rsidRPr="00CA0522">
              <w:rPr>
                <w:color w:val="000000" w:themeColor="text1"/>
              </w:rPr>
              <w:t>udják megfogalmazni, milyennek látják magukat jelen állapotukban, miben szeretnének változni, fejlődni, mit szeretnének megtanulni.</w:t>
            </w:r>
            <w:r w:rsidRPr="00CA0522">
              <w:rPr>
                <w:color w:val="000000" w:themeColor="text1"/>
              </w:rPr>
              <w:t xml:space="preserve"> </w:t>
            </w:r>
            <w:r w:rsidR="009D2357" w:rsidRPr="00CA0522">
              <w:rPr>
                <w:color w:val="000000" w:themeColor="text1"/>
              </w:rPr>
              <w:t>Vegyék észre, mi szükséges ezeknek a céloknak az eléréséhez.</w:t>
            </w:r>
            <w:r w:rsidRPr="00CA0522">
              <w:rPr>
                <w:color w:val="000000" w:themeColor="text1"/>
              </w:rPr>
              <w:t xml:space="preserve"> Legyen vágyuk a tudásuk gyarapítására, vizsgálják saját tanulásuk hatékonyságát.</w:t>
            </w:r>
          </w:p>
          <w:p w14:paraId="1986A2F5" w14:textId="77777777" w:rsidR="00006222" w:rsidRPr="00CA0522" w:rsidRDefault="00D175C9" w:rsidP="00006222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Gondolják végig a közösség</w:t>
            </w:r>
            <w:r w:rsidR="005E4F2C" w:rsidRPr="00CA0522">
              <w:rPr>
                <w:color w:val="000000" w:themeColor="text1"/>
              </w:rPr>
              <w:t>b</w:t>
            </w:r>
            <w:r w:rsidRPr="00CA0522">
              <w:rPr>
                <w:color w:val="000000" w:themeColor="text1"/>
              </w:rPr>
              <w:t>e</w:t>
            </w:r>
            <w:r w:rsidR="005E4F2C" w:rsidRPr="00CA0522">
              <w:rPr>
                <w:color w:val="000000" w:themeColor="text1"/>
              </w:rPr>
              <w:t>n elfoglalt helyüket, saját képességeiket.</w:t>
            </w:r>
          </w:p>
        </w:tc>
        <w:tc>
          <w:tcPr>
            <w:tcW w:w="1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265184" w14:textId="77777777" w:rsidR="008A50B2" w:rsidRPr="00CA0522" w:rsidRDefault="00111BB1">
            <w:pPr>
              <w:jc w:val="center"/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 xml:space="preserve">Tankönyv, füzet, </w:t>
            </w:r>
            <w:r w:rsidR="008A50B2" w:rsidRPr="00CA0522">
              <w:rPr>
                <w:color w:val="000000" w:themeColor="text1"/>
              </w:rPr>
              <w:t xml:space="preserve">papír, </w:t>
            </w:r>
            <w:r w:rsidR="00603B05" w:rsidRPr="00CA0522">
              <w:rPr>
                <w:color w:val="000000" w:themeColor="text1"/>
              </w:rPr>
              <w:t>raj</w:t>
            </w:r>
            <w:r w:rsidR="0080069E" w:rsidRPr="00CA0522">
              <w:rPr>
                <w:color w:val="000000" w:themeColor="text1"/>
              </w:rPr>
              <w:t>z</w:t>
            </w:r>
            <w:r w:rsidR="00603B05" w:rsidRPr="00CA0522">
              <w:rPr>
                <w:color w:val="000000" w:themeColor="text1"/>
              </w:rPr>
              <w:t xml:space="preserve">eszközök, </w:t>
            </w:r>
            <w:r w:rsidR="008A50B2" w:rsidRPr="00CA0522">
              <w:rPr>
                <w:color w:val="000000" w:themeColor="text1"/>
              </w:rPr>
              <w:t>olló, ragasztó</w:t>
            </w:r>
          </w:p>
          <w:p w14:paraId="22121DDB" w14:textId="77777777" w:rsidR="009F58EE" w:rsidRPr="00CA0522" w:rsidRDefault="009F58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10196D" w14:textId="77777777" w:rsidR="00A6673C" w:rsidRPr="00CA0522" w:rsidRDefault="00A6673C" w:rsidP="00A6673C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„Bumm” játé</w:t>
            </w:r>
            <w:r w:rsidR="0080069E" w:rsidRPr="00CA0522">
              <w:rPr>
                <w:color w:val="000000" w:themeColor="text1"/>
              </w:rPr>
              <w:t>kkal köszönési módok kreatív alkalmazása, kommunikáció fejlesztése</w:t>
            </w:r>
          </w:p>
          <w:p w14:paraId="00AC2D4A" w14:textId="77777777" w:rsidR="00A6673C" w:rsidRPr="00CA0522" w:rsidRDefault="00A6673C" w:rsidP="008A50B2">
            <w:pPr>
              <w:rPr>
                <w:color w:val="000000" w:themeColor="text1"/>
              </w:rPr>
            </w:pPr>
          </w:p>
          <w:p w14:paraId="68521652" w14:textId="77777777" w:rsidR="009F58EE" w:rsidRPr="00CA0522" w:rsidRDefault="00603B05" w:rsidP="008A50B2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 xml:space="preserve">Alkotó tevékenység: </w:t>
            </w:r>
            <w:r w:rsidR="008A50B2" w:rsidRPr="00CA0522">
              <w:rPr>
                <w:color w:val="000000" w:themeColor="text1"/>
              </w:rPr>
              <w:t>osztályfa készítése</w:t>
            </w:r>
          </w:p>
          <w:p w14:paraId="302F2899" w14:textId="77777777" w:rsidR="00D44DE3" w:rsidRPr="00CA0522" w:rsidRDefault="00D44DE3" w:rsidP="008A50B2">
            <w:pPr>
              <w:rPr>
                <w:color w:val="000000" w:themeColor="text1"/>
              </w:rPr>
            </w:pPr>
          </w:p>
          <w:p w14:paraId="1C354E99" w14:textId="77777777" w:rsidR="008A50B2" w:rsidRPr="00CA0522" w:rsidRDefault="008A50B2" w:rsidP="008A50B2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 xml:space="preserve">Projektmunka: </w:t>
            </w:r>
            <w:r w:rsidR="007717CE" w:rsidRPr="00CA0522">
              <w:rPr>
                <w:color w:val="000000" w:themeColor="text1"/>
              </w:rPr>
              <w:t>erkölcstanórai szabályok megalkotása és programnaptár készítése</w:t>
            </w:r>
          </w:p>
        </w:tc>
      </w:tr>
      <w:tr w:rsidR="009F58EE" w:rsidRPr="00CA0522" w14:paraId="794A9220" w14:textId="77777777">
        <w:trPr>
          <w:cantSplit/>
          <w:trHeight w:val="1841"/>
          <w:tblHeader/>
        </w:trPr>
        <w:tc>
          <w:tcPr>
            <w:tcW w:w="6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E017DF" w14:textId="77777777" w:rsidR="009F58EE" w:rsidRPr="00CA0522" w:rsidRDefault="009F58EE">
            <w:pPr>
              <w:rPr>
                <w:rFonts w:ascii="Times" w:hAnsi="Times"/>
                <w:color w:val="000000" w:themeColor="text1"/>
                <w:highlight w:val="yellow"/>
              </w:rPr>
            </w:pPr>
          </w:p>
        </w:tc>
        <w:tc>
          <w:tcPr>
            <w:tcW w:w="22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00B67A" w14:textId="77777777" w:rsidR="009F58EE" w:rsidRPr="00CA0522" w:rsidRDefault="009F58EE" w:rsidP="00694AE3">
            <w:pPr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55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6558E3" w14:textId="77777777" w:rsidR="009F58EE" w:rsidRPr="00CA0522" w:rsidRDefault="009F58EE" w:rsidP="00694AE3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1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0FCBF6" w14:textId="77777777" w:rsidR="009F58EE" w:rsidRPr="00CA0522" w:rsidRDefault="00751690" w:rsidP="009F58EE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 xml:space="preserve">Önismeret, énkép, </w:t>
            </w:r>
            <w:r w:rsidR="009F6B75" w:rsidRPr="00CA0522">
              <w:rPr>
                <w:color w:val="000000" w:themeColor="text1"/>
              </w:rPr>
              <w:t>közösség</w:t>
            </w:r>
            <w:r w:rsidR="0080352B" w:rsidRPr="00CA0522">
              <w:rPr>
                <w:color w:val="000000" w:themeColor="text1"/>
              </w:rPr>
              <w:t>hez tartozás</w:t>
            </w:r>
            <w:r w:rsidR="009F6B75" w:rsidRPr="00CA0522">
              <w:rPr>
                <w:color w:val="000000" w:themeColor="text1"/>
              </w:rPr>
              <w:t xml:space="preserve">, </w:t>
            </w:r>
            <w:r w:rsidRPr="00CA0522">
              <w:rPr>
                <w:color w:val="000000" w:themeColor="text1"/>
              </w:rPr>
              <w:t>fejlődés, figyelem, megfigyelőképesség.</w:t>
            </w:r>
          </w:p>
          <w:p w14:paraId="351091DB" w14:textId="77777777" w:rsidR="009F58EE" w:rsidRPr="00CA0522" w:rsidRDefault="009F58EE" w:rsidP="00D74B9A">
            <w:pPr>
              <w:outlineLvl w:val="0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B85134" w14:textId="77777777" w:rsidR="009F58EE" w:rsidRPr="00CA0522" w:rsidRDefault="009F58EE" w:rsidP="00D74B9A">
            <w:pPr>
              <w:outlineLvl w:val="0"/>
              <w:rPr>
                <w:rFonts w:ascii="Times" w:hAnsi="Times"/>
                <w:color w:val="000000" w:themeColor="text1"/>
                <w:highlight w:val="yellow"/>
              </w:rPr>
            </w:pPr>
          </w:p>
        </w:tc>
        <w:tc>
          <w:tcPr>
            <w:tcW w:w="1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101F24" w14:textId="77777777" w:rsidR="009F58EE" w:rsidRPr="00CA0522" w:rsidRDefault="009F58EE">
            <w:pPr>
              <w:jc w:val="center"/>
              <w:rPr>
                <w:rFonts w:ascii="Times" w:hAnsi="Times"/>
                <w:color w:val="000000" w:themeColor="text1"/>
                <w:highlight w:val="yellow"/>
              </w:rPr>
            </w:pPr>
          </w:p>
        </w:tc>
        <w:tc>
          <w:tcPr>
            <w:tcW w:w="22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878D74" w14:textId="77777777" w:rsidR="009F58EE" w:rsidRPr="00CA0522" w:rsidRDefault="009F58EE" w:rsidP="00C75ED6">
            <w:pPr>
              <w:rPr>
                <w:rFonts w:ascii="Times" w:hAnsi="Times"/>
                <w:color w:val="000000" w:themeColor="text1"/>
                <w:highlight w:val="yellow"/>
              </w:rPr>
            </w:pPr>
          </w:p>
        </w:tc>
      </w:tr>
      <w:tr w:rsidR="00422F3C" w:rsidRPr="00CA0522" w14:paraId="0E20BEFA" w14:textId="77777777">
        <w:trPr>
          <w:cantSplit/>
          <w:trHeight w:val="974"/>
          <w:tblHeader/>
        </w:trPr>
        <w:tc>
          <w:tcPr>
            <w:tcW w:w="6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D4C08C" w14:textId="77777777" w:rsidR="00422F3C" w:rsidRPr="00CA0522" w:rsidRDefault="00422F3C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3. óra</w:t>
            </w:r>
          </w:p>
        </w:tc>
        <w:tc>
          <w:tcPr>
            <w:tcW w:w="22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EB9C7E" w14:textId="77777777" w:rsidR="00422F3C" w:rsidRPr="00CA0522" w:rsidRDefault="00393812" w:rsidP="002636F6">
            <w:pPr>
              <w:rPr>
                <w:b/>
                <w:color w:val="000000" w:themeColor="text1"/>
              </w:rPr>
            </w:pPr>
            <w:r w:rsidRPr="00CA0522">
              <w:rPr>
                <w:b/>
                <w:color w:val="000000" w:themeColor="text1"/>
              </w:rPr>
              <w:t>Család</w:t>
            </w:r>
          </w:p>
          <w:p w14:paraId="11DF5B41" w14:textId="77777777" w:rsidR="007211E1" w:rsidRPr="00CA0522" w:rsidRDefault="007211E1" w:rsidP="002636F6">
            <w:pPr>
              <w:rPr>
                <w:b/>
                <w:color w:val="000000" w:themeColor="text1"/>
              </w:rPr>
            </w:pPr>
          </w:p>
          <w:p w14:paraId="40BC790C" w14:textId="77777777" w:rsidR="007211E1" w:rsidRPr="00CA0522" w:rsidRDefault="007211E1" w:rsidP="002636F6">
            <w:pPr>
              <w:rPr>
                <w:b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Családi kapcsolataink, ünnepek, együttlét. Szeretet, törődés a családtagok között. A korábbi generációk élete, elhunyt családtagok</w:t>
            </w:r>
            <w:r w:rsidR="0080069E" w:rsidRPr="00CA0522">
              <w:rPr>
                <w:rFonts w:ascii="Times" w:hAnsi="Times"/>
                <w:color w:val="000000" w:themeColor="text1"/>
              </w:rPr>
              <w:t xml:space="preserve"> emlékének felidézése</w:t>
            </w:r>
          </w:p>
          <w:p w14:paraId="197C9030" w14:textId="77777777" w:rsidR="00A728AC" w:rsidRPr="00CA0522" w:rsidRDefault="00A728AC" w:rsidP="002636F6">
            <w:pPr>
              <w:rPr>
                <w:color w:val="000000" w:themeColor="text1"/>
              </w:rPr>
            </w:pPr>
          </w:p>
        </w:tc>
        <w:tc>
          <w:tcPr>
            <w:tcW w:w="255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B43835" w14:textId="77777777" w:rsidR="00393812" w:rsidRPr="00CA0522" w:rsidRDefault="00393812" w:rsidP="00422F3C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Vers</w:t>
            </w:r>
            <w:r w:rsidR="00422F3C" w:rsidRPr="00CA0522">
              <w:rPr>
                <w:color w:val="000000" w:themeColor="text1"/>
              </w:rPr>
              <w:t xml:space="preserve"> </w:t>
            </w:r>
            <w:r w:rsidR="00962729" w:rsidRPr="00CA0522">
              <w:rPr>
                <w:color w:val="000000" w:themeColor="text1"/>
              </w:rPr>
              <w:t xml:space="preserve">és kép </w:t>
            </w:r>
            <w:r w:rsidR="00422F3C" w:rsidRPr="00CA0522">
              <w:rPr>
                <w:color w:val="000000" w:themeColor="text1"/>
              </w:rPr>
              <w:t xml:space="preserve">alapján </w:t>
            </w:r>
            <w:r w:rsidRPr="00CA0522">
              <w:rPr>
                <w:color w:val="000000" w:themeColor="text1"/>
              </w:rPr>
              <w:t>család bemutatása</w:t>
            </w:r>
            <w:r w:rsidR="0080069E" w:rsidRPr="00CA0522">
              <w:rPr>
                <w:color w:val="000000" w:themeColor="text1"/>
              </w:rPr>
              <w:t>.</w:t>
            </w:r>
          </w:p>
          <w:p w14:paraId="4EDD40FD" w14:textId="77777777" w:rsidR="00962729" w:rsidRPr="00CA0522" w:rsidRDefault="00962729" w:rsidP="00422F3C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Mese meghallgatása után beszélgetés a szeretetről, törődésről</w:t>
            </w:r>
            <w:r w:rsidR="0080069E" w:rsidRPr="00CA0522">
              <w:rPr>
                <w:color w:val="000000" w:themeColor="text1"/>
              </w:rPr>
              <w:t>.</w:t>
            </w:r>
          </w:p>
          <w:p w14:paraId="19130DCB" w14:textId="77777777" w:rsidR="00962729" w:rsidRPr="00CA0522" w:rsidRDefault="00962729" w:rsidP="00422F3C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 xml:space="preserve">Vers alapján </w:t>
            </w:r>
            <w:r w:rsidR="00377F1F" w:rsidRPr="00CA0522">
              <w:rPr>
                <w:color w:val="000000" w:themeColor="text1"/>
              </w:rPr>
              <w:t xml:space="preserve">emlékezés </w:t>
            </w:r>
            <w:r w:rsidRPr="00CA0522">
              <w:rPr>
                <w:color w:val="000000" w:themeColor="text1"/>
              </w:rPr>
              <w:t>elhun</w:t>
            </w:r>
            <w:r w:rsidR="00377F1F" w:rsidRPr="00CA0522">
              <w:rPr>
                <w:color w:val="000000" w:themeColor="text1"/>
              </w:rPr>
              <w:t>yt rokonokra</w:t>
            </w:r>
            <w:r w:rsidR="0080069E" w:rsidRPr="00CA0522">
              <w:rPr>
                <w:color w:val="000000" w:themeColor="text1"/>
              </w:rPr>
              <w:t>.</w:t>
            </w:r>
          </w:p>
          <w:p w14:paraId="0B04DD19" w14:textId="77777777" w:rsidR="00377F1F" w:rsidRPr="00CA0522" w:rsidRDefault="00377F1F" w:rsidP="00422F3C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 xml:space="preserve">Kérdések megválaszolása </w:t>
            </w:r>
            <w:r w:rsidR="00275F50" w:rsidRPr="00CA0522">
              <w:rPr>
                <w:color w:val="000000" w:themeColor="text1"/>
              </w:rPr>
              <w:t>a család múltjáról</w:t>
            </w:r>
            <w:r w:rsidR="0080069E" w:rsidRPr="00CA0522">
              <w:rPr>
                <w:color w:val="000000" w:themeColor="text1"/>
              </w:rPr>
              <w:t>.</w:t>
            </w:r>
          </w:p>
          <w:p w14:paraId="54A2ABF9" w14:textId="77777777" w:rsidR="00422F3C" w:rsidRPr="00CA0522" w:rsidRDefault="00766782" w:rsidP="00422F3C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Képek alapján családi ünnepek, együttlétek felidézése</w:t>
            </w:r>
            <w:r w:rsidR="0080069E" w:rsidRPr="00CA0522">
              <w:rPr>
                <w:color w:val="000000" w:themeColor="text1"/>
              </w:rPr>
              <w:t>.</w:t>
            </w:r>
          </w:p>
        </w:tc>
        <w:tc>
          <w:tcPr>
            <w:tcW w:w="21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AC4984" w14:textId="77777777" w:rsidR="00422F3C" w:rsidRPr="00CA0522" w:rsidRDefault="0080352B" w:rsidP="00766782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Család, rokonok, szeretet, törődés, érzelmek, elhunyt, halott,</w:t>
            </w:r>
            <w:r w:rsidR="009D2357" w:rsidRPr="00CA0522">
              <w:rPr>
                <w:color w:val="000000" w:themeColor="text1"/>
              </w:rPr>
              <w:t xml:space="preserve"> ünnep, együttlét.</w:t>
            </w:r>
          </w:p>
        </w:tc>
        <w:tc>
          <w:tcPr>
            <w:tcW w:w="3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8D59E6" w14:textId="77777777" w:rsidR="009D2357" w:rsidRPr="00CA0522" w:rsidRDefault="003733D1" w:rsidP="00E81157">
            <w:pPr>
              <w:rPr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 xml:space="preserve">A családhoz tartozás pozitív élményének erősítése, tudatosítása. A régebben élt családtagokhoz kötődés erősítése. </w:t>
            </w:r>
          </w:p>
        </w:tc>
        <w:tc>
          <w:tcPr>
            <w:tcW w:w="1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BE734B" w14:textId="77777777" w:rsidR="00422F3C" w:rsidRPr="00CA0522" w:rsidRDefault="00422F3C" w:rsidP="00E81157">
            <w:pPr>
              <w:jc w:val="center"/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 xml:space="preserve">Tankönyv, füzet, </w:t>
            </w:r>
            <w:r w:rsidR="00E81157" w:rsidRPr="00CA0522">
              <w:rPr>
                <w:color w:val="000000" w:themeColor="text1"/>
              </w:rPr>
              <w:t>raj</w:t>
            </w:r>
            <w:r w:rsidR="006F2041" w:rsidRPr="00CA0522">
              <w:rPr>
                <w:color w:val="000000" w:themeColor="text1"/>
              </w:rPr>
              <w:t>z</w:t>
            </w:r>
            <w:r w:rsidR="00E81157" w:rsidRPr="00CA0522">
              <w:rPr>
                <w:color w:val="000000" w:themeColor="text1"/>
              </w:rPr>
              <w:t xml:space="preserve">eszközök </w:t>
            </w:r>
          </w:p>
        </w:tc>
        <w:tc>
          <w:tcPr>
            <w:tcW w:w="22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59DA90" w14:textId="77777777" w:rsidR="000E3B02" w:rsidRPr="00CA0522" w:rsidRDefault="000E3B02" w:rsidP="000E3B02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„</w:t>
            </w:r>
            <w:r w:rsidR="0080069E" w:rsidRPr="00CA0522">
              <w:rPr>
                <w:color w:val="000000" w:themeColor="text1"/>
              </w:rPr>
              <w:t>Családi perpatvar” játék során a családi kapcsolatok felel</w:t>
            </w:r>
            <w:r w:rsidR="00602986" w:rsidRPr="00CA0522">
              <w:rPr>
                <w:color w:val="000000" w:themeColor="text1"/>
              </w:rPr>
              <w:t>e</w:t>
            </w:r>
            <w:r w:rsidR="0080069E" w:rsidRPr="00CA0522">
              <w:rPr>
                <w:color w:val="000000" w:themeColor="text1"/>
              </w:rPr>
              <w:t>venítése</w:t>
            </w:r>
          </w:p>
          <w:p w14:paraId="1F22A9BF" w14:textId="77777777" w:rsidR="000E3B02" w:rsidRPr="00CA0522" w:rsidRDefault="000E3B02" w:rsidP="00422F3C">
            <w:pPr>
              <w:rPr>
                <w:color w:val="000000" w:themeColor="text1"/>
              </w:rPr>
            </w:pPr>
          </w:p>
          <w:p w14:paraId="0FD6B95D" w14:textId="77777777" w:rsidR="00422F3C" w:rsidRPr="00CA0522" w:rsidRDefault="00422F3C" w:rsidP="00422F3C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 xml:space="preserve">Alkotó tevékenység: </w:t>
            </w:r>
            <w:r w:rsidR="00E81157" w:rsidRPr="00CA0522">
              <w:rPr>
                <w:color w:val="000000" w:themeColor="text1"/>
              </w:rPr>
              <w:t>családi találkozóról rajz készítése</w:t>
            </w:r>
          </w:p>
          <w:p w14:paraId="3B91E85F" w14:textId="77777777" w:rsidR="00422F3C" w:rsidRPr="00CA0522" w:rsidRDefault="00422F3C" w:rsidP="00422F3C">
            <w:pPr>
              <w:rPr>
                <w:color w:val="000000" w:themeColor="text1"/>
              </w:rPr>
            </w:pPr>
          </w:p>
          <w:p w14:paraId="678C5834" w14:textId="77777777" w:rsidR="00422F3C" w:rsidRPr="00CA0522" w:rsidRDefault="00422F3C" w:rsidP="00422F3C">
            <w:pPr>
              <w:rPr>
                <w:color w:val="000000" w:themeColor="text1"/>
              </w:rPr>
            </w:pPr>
          </w:p>
        </w:tc>
      </w:tr>
      <w:tr w:rsidR="00A728AC" w:rsidRPr="00CA0522" w14:paraId="2ECA0386" w14:textId="77777777">
        <w:trPr>
          <w:cantSplit/>
          <w:trHeight w:val="2070"/>
          <w:tblHeader/>
        </w:trPr>
        <w:tc>
          <w:tcPr>
            <w:tcW w:w="6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4B2882" w14:textId="77777777" w:rsidR="00A728AC" w:rsidRPr="00CA0522" w:rsidRDefault="00A728A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27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5DB2BA" w14:textId="77777777" w:rsidR="00A728AC" w:rsidRPr="00CA0522" w:rsidRDefault="00A728AC" w:rsidP="002636F6">
            <w:pPr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255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9E8FEA" w14:textId="77777777" w:rsidR="00A728AC" w:rsidRPr="00CA0522" w:rsidRDefault="00A728AC" w:rsidP="00422F3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1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03F813" w14:textId="77777777" w:rsidR="00F405D9" w:rsidRPr="00CA0522" w:rsidRDefault="00F405D9" w:rsidP="00F405D9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Önismeret, önazonosság, családhoz tartozás, szeretet, érzelmi kötődés, mások megismerésére tör</w:t>
            </w:r>
            <w:r w:rsidRPr="00CA0522">
              <w:rPr>
                <w:color w:val="000000" w:themeColor="text1"/>
              </w:rPr>
              <w:t>e</w:t>
            </w:r>
            <w:r w:rsidRPr="00CA0522">
              <w:rPr>
                <w:rFonts w:ascii="Times" w:hAnsi="Times"/>
                <w:color w:val="000000" w:themeColor="text1"/>
              </w:rPr>
              <w:t>kvés, emlékezés.</w:t>
            </w:r>
          </w:p>
          <w:p w14:paraId="2550B251" w14:textId="77777777" w:rsidR="00A728AC" w:rsidRPr="00CA0522" w:rsidRDefault="00A728AC" w:rsidP="00422F3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D596DC" w14:textId="77777777" w:rsidR="00A728AC" w:rsidRPr="00CA0522" w:rsidRDefault="00A728AC" w:rsidP="00647665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7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0929B2" w14:textId="77777777" w:rsidR="00A728AC" w:rsidRPr="00CA0522" w:rsidRDefault="00A728AC" w:rsidP="002636F6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2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917F35" w14:textId="77777777" w:rsidR="00A728AC" w:rsidRPr="00CA0522" w:rsidRDefault="00A728AC" w:rsidP="009C1B3B">
            <w:pPr>
              <w:rPr>
                <w:color w:val="000000" w:themeColor="text1"/>
                <w:highlight w:val="yellow"/>
              </w:rPr>
            </w:pPr>
          </w:p>
        </w:tc>
      </w:tr>
    </w:tbl>
    <w:p w14:paraId="00FA6992" w14:textId="58E9A59B" w:rsidR="004D4CD2" w:rsidRPr="007E3300" w:rsidRDefault="004D4CD2" w:rsidP="007E3300">
      <w:pPr>
        <w:ind w:left="360"/>
        <w:rPr>
          <w:rFonts w:ascii="Times" w:hAnsi="Times"/>
          <w:sz w:val="18"/>
          <w:szCs w:val="18"/>
        </w:rPr>
      </w:pPr>
      <w:r w:rsidRPr="004D4CD2">
        <w:rPr>
          <w:rFonts w:ascii="Times" w:hAnsi="Times"/>
          <w:b/>
          <w:color w:val="000000" w:themeColor="text1"/>
          <w:sz w:val="18"/>
          <w:szCs w:val="18"/>
          <w:lang w:val="en-US"/>
        </w:rPr>
        <w:t>*</w:t>
      </w:r>
      <w:r w:rsidRPr="004D4CD2">
        <w:rPr>
          <w:rFonts w:ascii="Times" w:hAnsi="Times"/>
          <w:sz w:val="18"/>
          <w:szCs w:val="18"/>
        </w:rPr>
        <w:t>A Felmerülő fogalmak nem megtanítandó fogalmak, hanem a beszélgetések során nagy valószínűséggel előkerülő és magyarázatot igénylő szavak, vagy olyan szavak amelyek egyéni értelmezéseiről érdemes beszélni.</w:t>
      </w:r>
    </w:p>
    <w:p w14:paraId="16F5FB7B" w14:textId="77777777" w:rsidR="00521B22" w:rsidRPr="00CA0522" w:rsidRDefault="00DE4C93" w:rsidP="00521B22">
      <w:pPr>
        <w:rPr>
          <w:rFonts w:ascii="Times" w:hAnsi="Times"/>
          <w:color w:val="000000" w:themeColor="text1"/>
          <w:highlight w:val="yellow"/>
        </w:rPr>
      </w:pPr>
      <w:r w:rsidRPr="00CA0522">
        <w:rPr>
          <w:rFonts w:ascii="Times" w:hAnsi="Times"/>
          <w:color w:val="000000" w:themeColor="text1"/>
          <w:highlight w:val="yellow"/>
        </w:rPr>
        <w:br w:type="page"/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20" w:firstRow="1" w:lastRow="0" w:firstColumn="0" w:lastColumn="0" w:noHBand="0" w:noVBand="0"/>
      </w:tblPr>
      <w:tblGrid>
        <w:gridCol w:w="636"/>
        <w:gridCol w:w="2416"/>
        <w:gridCol w:w="2414"/>
        <w:gridCol w:w="2556"/>
        <w:gridCol w:w="3117"/>
        <w:gridCol w:w="1711"/>
        <w:gridCol w:w="2240"/>
      </w:tblGrid>
      <w:tr w:rsidR="00521B22" w:rsidRPr="00CA0522" w14:paraId="736AFA0C" w14:textId="77777777">
        <w:trPr>
          <w:cantSplit/>
          <w:trHeight w:val="811"/>
          <w:tblHeader/>
        </w:trPr>
        <w:tc>
          <w:tcPr>
            <w:tcW w:w="6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75BD6251" w14:textId="77777777" w:rsidR="00521B22" w:rsidRPr="00CA0522" w:rsidRDefault="00521B22" w:rsidP="00521B22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lastRenderedPageBreak/>
              <w:t>Óra</w:t>
            </w:r>
          </w:p>
        </w:tc>
        <w:tc>
          <w:tcPr>
            <w:tcW w:w="241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7D71A5F3" w14:textId="77777777" w:rsidR="00521B22" w:rsidRPr="00CA0522" w:rsidRDefault="00521B22" w:rsidP="00521B22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Téma, tartalom</w:t>
            </w:r>
          </w:p>
        </w:tc>
        <w:tc>
          <w:tcPr>
            <w:tcW w:w="24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0BF8441B" w14:textId="77777777" w:rsidR="00521B22" w:rsidRPr="00CA0522" w:rsidRDefault="00521B22" w:rsidP="00521B22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Ajánlott tevékenységformák, módszertani javaslatok</w:t>
            </w:r>
          </w:p>
        </w:tc>
        <w:tc>
          <w:tcPr>
            <w:tcW w:w="255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4E5977C8" w14:textId="77777777" w:rsidR="00521B22" w:rsidRPr="00CA0522" w:rsidRDefault="00521B22" w:rsidP="00521B22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 xml:space="preserve">Felmerülő fogalmak </w:t>
            </w:r>
          </w:p>
          <w:p w14:paraId="5955016E" w14:textId="77777777" w:rsidR="00521B22" w:rsidRPr="00CA0522" w:rsidRDefault="00521B22" w:rsidP="00521B22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Értékek</w:t>
            </w: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2D24C7A2" w14:textId="77777777" w:rsidR="00521B22" w:rsidRPr="00CA0522" w:rsidRDefault="00521B22" w:rsidP="00521B22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Célok, fejlesztendő kompetenciák</w:t>
            </w:r>
          </w:p>
        </w:tc>
        <w:tc>
          <w:tcPr>
            <w:tcW w:w="171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770B5030" w14:textId="77777777" w:rsidR="00521B22" w:rsidRPr="00CA0522" w:rsidRDefault="00521B22" w:rsidP="00521B22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Javasolt taneszközök</w:t>
            </w:r>
          </w:p>
        </w:tc>
        <w:tc>
          <w:tcPr>
            <w:tcW w:w="2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08104670" w14:textId="77777777" w:rsidR="00521B22" w:rsidRPr="00CA0522" w:rsidRDefault="00521B22" w:rsidP="00521B22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Egyéb javaslatok a témakörhöz (</w:t>
            </w:r>
            <w:r w:rsidRPr="00CA0522">
              <w:rPr>
                <w:rFonts w:ascii="Times" w:hAnsi="Times"/>
                <w:color w:val="000000" w:themeColor="text1"/>
              </w:rPr>
              <w:t>projekt, gyűjtőmunka, játék stb.)</w:t>
            </w:r>
          </w:p>
        </w:tc>
      </w:tr>
      <w:tr w:rsidR="00521B22" w:rsidRPr="00CA0522" w14:paraId="323FC773" w14:textId="77777777">
        <w:trPr>
          <w:cantSplit/>
          <w:trHeight w:val="235"/>
          <w:tblHeader/>
        </w:trPr>
        <w:tc>
          <w:tcPr>
            <w:tcW w:w="6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078383" w14:textId="77777777" w:rsidR="00521B22" w:rsidRPr="00CA0522" w:rsidRDefault="00844D2A" w:rsidP="00521B22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4</w:t>
            </w:r>
            <w:r w:rsidR="006D3F74" w:rsidRPr="00CA0522">
              <w:rPr>
                <w:color w:val="000000" w:themeColor="text1"/>
              </w:rPr>
              <w:t>-5</w:t>
            </w:r>
            <w:r w:rsidRPr="00CA0522">
              <w:rPr>
                <w:color w:val="000000" w:themeColor="text1"/>
              </w:rPr>
              <w:t>. óra</w:t>
            </w:r>
          </w:p>
        </w:tc>
        <w:tc>
          <w:tcPr>
            <w:tcW w:w="241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4D1AD2" w14:textId="77777777" w:rsidR="00521B22" w:rsidRPr="00CA0522" w:rsidRDefault="006D3F74" w:rsidP="00521B22">
            <w:pPr>
              <w:rPr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Anyanyelvünk</w:t>
            </w:r>
          </w:p>
          <w:p w14:paraId="520AC926" w14:textId="77777777" w:rsidR="00F67EF2" w:rsidRPr="00CA0522" w:rsidRDefault="00F67EF2" w:rsidP="00521B22">
            <w:pPr>
              <w:rPr>
                <w:b/>
                <w:color w:val="000000" w:themeColor="text1"/>
              </w:rPr>
            </w:pPr>
          </w:p>
          <w:p w14:paraId="02D38F00" w14:textId="77777777" w:rsidR="00F67EF2" w:rsidRPr="00CA0522" w:rsidRDefault="003F7798" w:rsidP="008900AD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 xml:space="preserve">A magyar nyelv közösségerősítő funkciója, közös kulturális tudás. </w:t>
            </w:r>
            <w:r w:rsidR="00D70090" w:rsidRPr="00CA0522">
              <w:rPr>
                <w:color w:val="000000" w:themeColor="text1"/>
              </w:rPr>
              <w:t xml:space="preserve">A nyelv gazdagodása jövevényszavakkal, nyelvjárások, </w:t>
            </w:r>
            <w:r w:rsidR="008900AD" w:rsidRPr="00CA0522">
              <w:rPr>
                <w:color w:val="000000" w:themeColor="text1"/>
              </w:rPr>
              <w:t>különböző szókincs használata. A nyelv védelme</w:t>
            </w:r>
            <w:r w:rsidR="00DA6227" w:rsidRPr="00CA0522">
              <w:rPr>
                <w:color w:val="000000" w:themeColor="text1"/>
              </w:rPr>
              <w:t>.</w:t>
            </w:r>
          </w:p>
        </w:tc>
        <w:tc>
          <w:tcPr>
            <w:tcW w:w="24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219E76" w14:textId="77777777" w:rsidR="006D3F74" w:rsidRPr="00CA0522" w:rsidRDefault="00DA6227" w:rsidP="006D3F74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Nyelvi játékokkal és idézetekkel a közös tudásra fókuszálás.</w:t>
            </w:r>
          </w:p>
          <w:p w14:paraId="69C8D5D5" w14:textId="77777777" w:rsidR="00DA6227" w:rsidRPr="00CA0522" w:rsidRDefault="008A31A5" w:rsidP="006D3F74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Nyelvjárási szavak értelmezése képek segítéségével.</w:t>
            </w:r>
          </w:p>
          <w:p w14:paraId="58C0295B" w14:textId="77777777" w:rsidR="00046501" w:rsidRPr="00CA0522" w:rsidRDefault="00046501" w:rsidP="006D3F74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Párbeszéd alapján a nyelvi stílusokról beszélgetés</w:t>
            </w:r>
            <w:r w:rsidR="00F95B30" w:rsidRPr="00CA0522">
              <w:rPr>
                <w:color w:val="000000" w:themeColor="text1"/>
              </w:rPr>
              <w:t>.</w:t>
            </w:r>
          </w:p>
          <w:p w14:paraId="5EFF6292" w14:textId="77777777" w:rsidR="00273245" w:rsidRPr="00CA0522" w:rsidRDefault="00273245" w:rsidP="006D3F74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Vita a nyelv</w:t>
            </w:r>
            <w:r w:rsidR="00602986" w:rsidRPr="00CA0522">
              <w:rPr>
                <w:color w:val="000000" w:themeColor="text1"/>
              </w:rPr>
              <w:t>i</w:t>
            </w:r>
            <w:r w:rsidRPr="00CA0522">
              <w:rPr>
                <w:color w:val="000000" w:themeColor="text1"/>
              </w:rPr>
              <w:t xml:space="preserve"> megértést segítő </w:t>
            </w:r>
            <w:r w:rsidR="00602986" w:rsidRPr="00CA0522">
              <w:rPr>
                <w:color w:val="000000" w:themeColor="text1"/>
              </w:rPr>
              <w:t>szerep</w:t>
            </w:r>
            <w:r w:rsidRPr="00CA0522">
              <w:rPr>
                <w:color w:val="000000" w:themeColor="text1"/>
              </w:rPr>
              <w:t>ről.</w:t>
            </w:r>
          </w:p>
          <w:p w14:paraId="06756511" w14:textId="77777777" w:rsidR="00273245" w:rsidRPr="00CA0522" w:rsidRDefault="00273245" w:rsidP="006D3F74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 xml:space="preserve">Tudod-e? szöveg alapján a </w:t>
            </w:r>
            <w:r w:rsidR="00FA3BBF" w:rsidRPr="00CA0522">
              <w:rPr>
                <w:color w:val="000000" w:themeColor="text1"/>
              </w:rPr>
              <w:t>jövevényszavak azonosítása.</w:t>
            </w:r>
          </w:p>
          <w:p w14:paraId="60B2F179" w14:textId="77777777" w:rsidR="00FA3BBF" w:rsidRPr="00CA0522" w:rsidRDefault="00FA3BBF" w:rsidP="006D3F74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Magyar nyelv szép szavainak gyűjtése csoportmunkában.</w:t>
            </w:r>
          </w:p>
          <w:p w14:paraId="4BE6A6EB" w14:textId="77777777" w:rsidR="00F67EF2" w:rsidRPr="00CA0522" w:rsidRDefault="00F67EF2" w:rsidP="00521B22">
            <w:pPr>
              <w:rPr>
                <w:color w:val="000000" w:themeColor="text1"/>
              </w:rPr>
            </w:pPr>
          </w:p>
        </w:tc>
        <w:tc>
          <w:tcPr>
            <w:tcW w:w="255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9E57CA" w14:textId="77777777" w:rsidR="00521B22" w:rsidRPr="00CA0522" w:rsidRDefault="002B5F5E" w:rsidP="00DA6227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 xml:space="preserve">Anyanyelv, </w:t>
            </w:r>
            <w:r w:rsidR="00046501" w:rsidRPr="00CA0522">
              <w:rPr>
                <w:rFonts w:ascii="Times" w:hAnsi="Times"/>
                <w:color w:val="000000" w:themeColor="text1"/>
              </w:rPr>
              <w:t xml:space="preserve">nemzetiség, nyelvjárás, </w:t>
            </w:r>
            <w:r w:rsidR="00F95B30" w:rsidRPr="00CA0522">
              <w:rPr>
                <w:rFonts w:ascii="Times" w:hAnsi="Times"/>
                <w:color w:val="000000" w:themeColor="text1"/>
              </w:rPr>
              <w:t>megértés, tö</w:t>
            </w:r>
            <w:r w:rsidR="00602986" w:rsidRPr="00CA0522">
              <w:rPr>
                <w:rFonts w:ascii="Times" w:hAnsi="Times"/>
                <w:color w:val="000000" w:themeColor="text1"/>
              </w:rPr>
              <w:t>r</w:t>
            </w:r>
            <w:r w:rsidR="00F95B30" w:rsidRPr="00CA0522">
              <w:rPr>
                <w:rFonts w:ascii="Times" w:hAnsi="Times"/>
                <w:color w:val="000000" w:themeColor="text1"/>
              </w:rPr>
              <w:t xml:space="preserve">ténelem, honfoglalás, </w:t>
            </w:r>
            <w:r w:rsidR="009E7F3C" w:rsidRPr="00CA0522">
              <w:rPr>
                <w:rFonts w:ascii="Times" w:hAnsi="Times"/>
                <w:color w:val="000000" w:themeColor="text1"/>
              </w:rPr>
              <w:t>nyelvújítás</w:t>
            </w:r>
          </w:p>
        </w:tc>
        <w:tc>
          <w:tcPr>
            <w:tcW w:w="31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9AD917" w14:textId="77777777" w:rsidR="00521B22" w:rsidRPr="00CA0522" w:rsidRDefault="009E7F3C" w:rsidP="009E7F3C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A gyerekek ismerjék fel a magyar nyelv gazdagságát, kulturális közösség összetartásban betöltött szerepét.</w:t>
            </w:r>
            <w:r w:rsidR="005566E9" w:rsidRPr="00CA0522">
              <w:rPr>
                <w:color w:val="000000" w:themeColor="text1"/>
              </w:rPr>
              <w:t xml:space="preserve"> </w:t>
            </w:r>
            <w:r w:rsidR="00CC0F74" w:rsidRPr="00CA0522">
              <w:rPr>
                <w:color w:val="000000" w:themeColor="text1"/>
              </w:rPr>
              <w:t>Tudatosuljon a nyelv állandó változása</w:t>
            </w:r>
            <w:r w:rsidR="002A7924" w:rsidRPr="00CA0522">
              <w:rPr>
                <w:color w:val="000000" w:themeColor="text1"/>
              </w:rPr>
              <w:t>, a más nyelvek hatása, éljék meg ezt gazdagodásként. Vegyék észre, hogy tudatos nyelvhasználattal mi is hatunk a nyelvre. Kommunikációban figyeljenek arra, mit ér</w:t>
            </w:r>
            <w:r w:rsidR="00602986" w:rsidRPr="00CA0522">
              <w:rPr>
                <w:color w:val="000000" w:themeColor="text1"/>
              </w:rPr>
              <w:t>t</w:t>
            </w:r>
            <w:r w:rsidR="002A7924" w:rsidRPr="00CA0522">
              <w:rPr>
                <w:color w:val="000000" w:themeColor="text1"/>
              </w:rPr>
              <w:t>het meg a másik.</w:t>
            </w:r>
          </w:p>
        </w:tc>
        <w:tc>
          <w:tcPr>
            <w:tcW w:w="171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873918" w14:textId="77777777" w:rsidR="00521B22" w:rsidRPr="00CA0522" w:rsidRDefault="00135591" w:rsidP="00521B22">
            <w:pPr>
              <w:jc w:val="center"/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Tankönyv, füzet, rajzeszközök</w:t>
            </w:r>
          </w:p>
        </w:tc>
        <w:tc>
          <w:tcPr>
            <w:tcW w:w="224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A64394" w14:textId="77777777" w:rsidR="007B65F7" w:rsidRPr="00CA0522" w:rsidRDefault="00172C48" w:rsidP="00521B22">
            <w:pPr>
              <w:rPr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 xml:space="preserve">Alkotó </w:t>
            </w:r>
            <w:r w:rsidRPr="00CA0522">
              <w:rPr>
                <w:color w:val="000000" w:themeColor="text1"/>
              </w:rPr>
              <w:t xml:space="preserve">tevékenység: </w:t>
            </w:r>
          </w:p>
          <w:p w14:paraId="657B7A40" w14:textId="77777777" w:rsidR="00135591" w:rsidRPr="00CA0522" w:rsidRDefault="00172C48" w:rsidP="00521B22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új szavak alkotása idegenül hangzó szavak helyett</w:t>
            </w:r>
            <w:r w:rsidR="00602986" w:rsidRPr="00CA0522">
              <w:rPr>
                <w:color w:val="000000" w:themeColor="text1"/>
              </w:rPr>
              <w:t>.</w:t>
            </w:r>
          </w:p>
          <w:p w14:paraId="4D0DE242" w14:textId="77777777" w:rsidR="00172C48" w:rsidRPr="00CA0522" w:rsidRDefault="00602986" w:rsidP="00521B22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Családban gyakran használt jellemző szavak, mondatok, szólások gyűjtése.</w:t>
            </w:r>
          </w:p>
          <w:p w14:paraId="28ADE53B" w14:textId="77777777" w:rsidR="00172C48" w:rsidRPr="00CA0522" w:rsidRDefault="00172C48" w:rsidP="00521B22">
            <w:pPr>
              <w:rPr>
                <w:color w:val="000000" w:themeColor="text1"/>
                <w:highlight w:val="yellow"/>
              </w:rPr>
            </w:pPr>
          </w:p>
        </w:tc>
      </w:tr>
      <w:tr w:rsidR="00521B22" w:rsidRPr="00CA0522" w14:paraId="0ED17591" w14:textId="77777777">
        <w:trPr>
          <w:cantSplit/>
          <w:trHeight w:val="1912"/>
          <w:tblHeader/>
        </w:trPr>
        <w:tc>
          <w:tcPr>
            <w:tcW w:w="6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D35766" w14:textId="77777777" w:rsidR="00521B22" w:rsidRPr="00CA0522" w:rsidRDefault="00521B22" w:rsidP="00521B22">
            <w:pPr>
              <w:rPr>
                <w:rFonts w:ascii="Times" w:hAnsi="Times"/>
                <w:color w:val="000000" w:themeColor="text1"/>
                <w:highlight w:val="yellow"/>
              </w:rPr>
            </w:pPr>
          </w:p>
        </w:tc>
        <w:tc>
          <w:tcPr>
            <w:tcW w:w="241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CCCEFA" w14:textId="77777777" w:rsidR="00521B22" w:rsidRPr="00CA0522" w:rsidRDefault="00521B22" w:rsidP="00521B22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4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2D2E60" w14:textId="77777777" w:rsidR="00521B22" w:rsidRPr="00CA0522" w:rsidRDefault="00521B22" w:rsidP="00521B22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55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5905E6" w14:textId="77777777" w:rsidR="00521B22" w:rsidRPr="00CA0522" w:rsidRDefault="00BA1025" w:rsidP="00FA3BBF">
            <w:pPr>
              <w:rPr>
                <w:rFonts w:ascii="Times" w:hAnsi="Times"/>
                <w:color w:val="000000" w:themeColor="text1"/>
                <w:highlight w:val="yellow"/>
              </w:rPr>
            </w:pPr>
            <w:r w:rsidRPr="00CA0522">
              <w:rPr>
                <w:rFonts w:ascii="Times" w:hAnsi="Times"/>
                <w:color w:val="000000" w:themeColor="text1"/>
              </w:rPr>
              <w:t xml:space="preserve">Anyanyelv szépsége, védelme, </w:t>
            </w:r>
            <w:r w:rsidR="00C90A12" w:rsidRPr="00CA0522">
              <w:rPr>
                <w:rFonts w:ascii="Times" w:hAnsi="Times"/>
                <w:color w:val="000000" w:themeColor="text1"/>
              </w:rPr>
              <w:t xml:space="preserve">gazdagsága, </w:t>
            </w:r>
            <w:r w:rsidR="002B5F5E" w:rsidRPr="00CA0522">
              <w:rPr>
                <w:rFonts w:ascii="Times" w:hAnsi="Times"/>
                <w:color w:val="000000" w:themeColor="text1"/>
              </w:rPr>
              <w:t>nyelvi-kulturális közösséghez tartozás, megfontolt nyelvhasználat, mások megértésére törekvés</w:t>
            </w:r>
            <w:r w:rsidR="00F95B30" w:rsidRPr="00CA0522">
              <w:rPr>
                <w:rFonts w:ascii="Times" w:hAnsi="Times"/>
                <w:color w:val="000000" w:themeColor="text1"/>
              </w:rPr>
              <w:t>, figyelem</w:t>
            </w:r>
            <w:r w:rsidR="005566E9" w:rsidRPr="00CA0522">
              <w:rPr>
                <w:rFonts w:ascii="Times" w:hAnsi="Times"/>
                <w:color w:val="000000" w:themeColor="text1"/>
              </w:rPr>
              <w:t>, elfogadás</w:t>
            </w:r>
            <w:r w:rsidR="0023020A" w:rsidRPr="00CA0522">
              <w:rPr>
                <w:rFonts w:ascii="Times" w:hAnsi="Times"/>
                <w:color w:val="000000" w:themeColor="text1"/>
              </w:rPr>
              <w:t>, önismeret</w:t>
            </w:r>
          </w:p>
        </w:tc>
        <w:tc>
          <w:tcPr>
            <w:tcW w:w="31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44070C" w14:textId="77777777" w:rsidR="00521B22" w:rsidRPr="00CA0522" w:rsidRDefault="00521B22" w:rsidP="00521B22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17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CF1D92" w14:textId="77777777" w:rsidR="00521B22" w:rsidRPr="00CA0522" w:rsidRDefault="00521B22" w:rsidP="00521B22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2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AE2516" w14:textId="77777777" w:rsidR="00521B22" w:rsidRPr="00CA0522" w:rsidRDefault="00521B22" w:rsidP="00521B22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</w:tr>
      <w:tr w:rsidR="00844D2A" w:rsidRPr="00CA0522" w14:paraId="7A05980F" w14:textId="77777777">
        <w:trPr>
          <w:cantSplit/>
          <w:trHeight w:val="235"/>
          <w:tblHeader/>
        </w:trPr>
        <w:tc>
          <w:tcPr>
            <w:tcW w:w="6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97F479" w14:textId="77777777" w:rsidR="00844D2A" w:rsidRPr="00CA0522" w:rsidRDefault="00021CDD" w:rsidP="00521B22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6</w:t>
            </w:r>
            <w:r w:rsidR="00844D2A" w:rsidRPr="00CA0522">
              <w:rPr>
                <w:color w:val="000000" w:themeColor="text1"/>
              </w:rPr>
              <w:t>. óra</w:t>
            </w:r>
          </w:p>
        </w:tc>
        <w:tc>
          <w:tcPr>
            <w:tcW w:w="241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8A93A9" w14:textId="77777777" w:rsidR="00844D2A" w:rsidRPr="00CA0522" w:rsidRDefault="0013493D" w:rsidP="00844D2A">
            <w:pPr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Nyelvi sokszínűség</w:t>
            </w:r>
          </w:p>
          <w:p w14:paraId="734F7BBB" w14:textId="77777777" w:rsidR="00844D2A" w:rsidRPr="00CA0522" w:rsidRDefault="00844D2A" w:rsidP="00844D2A">
            <w:pPr>
              <w:rPr>
                <w:rFonts w:ascii="Times" w:hAnsi="Times"/>
                <w:b/>
                <w:color w:val="000000" w:themeColor="text1"/>
              </w:rPr>
            </w:pPr>
          </w:p>
          <w:p w14:paraId="4B4A9DC2" w14:textId="77777777" w:rsidR="00844D2A" w:rsidRPr="00CA0522" w:rsidRDefault="00EF3DAD" w:rsidP="00844D2A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A világ nyelvei, a nyelvek sokfélesége. A megértést nehezítő nyelvi helyzetek</w:t>
            </w:r>
            <w:r w:rsidR="001173A0" w:rsidRPr="00CA0522">
              <w:rPr>
                <w:rFonts w:ascii="Times" w:hAnsi="Times"/>
                <w:color w:val="000000" w:themeColor="text1"/>
              </w:rPr>
              <w:t>, a nyelvtanulá</w:t>
            </w:r>
            <w:r w:rsidR="00602986" w:rsidRPr="00CA0522">
              <w:rPr>
                <w:rFonts w:ascii="Times" w:hAnsi="Times"/>
                <w:color w:val="000000" w:themeColor="text1"/>
              </w:rPr>
              <w:t>s szerepe. Nyelvi kultúrák talál</w:t>
            </w:r>
            <w:r w:rsidR="001173A0" w:rsidRPr="00CA0522">
              <w:rPr>
                <w:rFonts w:ascii="Times" w:hAnsi="Times"/>
                <w:color w:val="000000" w:themeColor="text1"/>
              </w:rPr>
              <w:t>kozása.</w:t>
            </w:r>
          </w:p>
        </w:tc>
        <w:tc>
          <w:tcPr>
            <w:tcW w:w="24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92F9D1" w14:textId="77777777" w:rsidR="00844D2A" w:rsidRPr="00CA0522" w:rsidRDefault="001173A0" w:rsidP="00844D2A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 xml:space="preserve">Ismerkedés a világ nyelveivel köszönések és térkép </w:t>
            </w:r>
            <w:r w:rsidR="004539EC" w:rsidRPr="00CA0522">
              <w:rPr>
                <w:rFonts w:ascii="Times" w:hAnsi="Times"/>
                <w:color w:val="000000" w:themeColor="text1"/>
              </w:rPr>
              <w:t>segítségével.</w:t>
            </w:r>
          </w:p>
          <w:p w14:paraId="09866E57" w14:textId="6D2257C3" w:rsidR="00EC141D" w:rsidRPr="00CA0522" w:rsidRDefault="003936DE" w:rsidP="00844D2A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color w:val="000000" w:themeColor="text1"/>
              </w:rPr>
              <w:t>T</w:t>
            </w:r>
            <w:r w:rsidR="00EC141D" w:rsidRPr="00CA0522">
              <w:rPr>
                <w:color w:val="000000" w:themeColor="text1"/>
              </w:rPr>
              <w:t>udod-e? szöveg alapján az egyetemes</w:t>
            </w:r>
            <w:r w:rsidRPr="00CA0522">
              <w:rPr>
                <w:color w:val="000000" w:themeColor="text1"/>
              </w:rPr>
              <w:t xml:space="preserve"> nyelvi képesség </w:t>
            </w:r>
            <w:r w:rsidR="00EC141D" w:rsidRPr="00CA0522">
              <w:rPr>
                <w:color w:val="000000" w:themeColor="text1"/>
              </w:rPr>
              <w:t xml:space="preserve">és </w:t>
            </w:r>
            <w:r w:rsidRPr="00CA0522">
              <w:rPr>
                <w:color w:val="000000" w:themeColor="text1"/>
              </w:rPr>
              <w:t xml:space="preserve">a </w:t>
            </w:r>
            <w:r w:rsidR="00EC141D" w:rsidRPr="00CA0522">
              <w:rPr>
                <w:color w:val="000000" w:themeColor="text1"/>
              </w:rPr>
              <w:t>nyelvi sokszínűség</w:t>
            </w:r>
            <w:r w:rsidR="00BA318C" w:rsidRPr="00CA0522">
              <w:rPr>
                <w:color w:val="000000" w:themeColor="text1"/>
              </w:rPr>
              <w:t xml:space="preserve"> </w:t>
            </w:r>
            <w:r w:rsidR="00EC141D" w:rsidRPr="00CA0522">
              <w:rPr>
                <w:color w:val="000000" w:themeColor="text1"/>
              </w:rPr>
              <w:t>megismerése</w:t>
            </w:r>
            <w:r w:rsidR="00EC141D" w:rsidRPr="00CA0522">
              <w:rPr>
                <w:rFonts w:ascii="Times" w:hAnsi="Times"/>
                <w:color w:val="000000" w:themeColor="text1"/>
              </w:rPr>
              <w:t xml:space="preserve">. </w:t>
            </w:r>
          </w:p>
          <w:p w14:paraId="0543C7EA" w14:textId="77777777" w:rsidR="00844D2A" w:rsidRPr="00CA0522" w:rsidRDefault="00DB6087" w:rsidP="00844D2A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 xml:space="preserve">Történet segítségével kétnyelvű családok helyzetének </w:t>
            </w:r>
            <w:r w:rsidR="00844D2A" w:rsidRPr="00CA0522">
              <w:rPr>
                <w:rFonts w:ascii="Times" w:hAnsi="Times"/>
                <w:color w:val="000000" w:themeColor="text1"/>
              </w:rPr>
              <w:t>megbeszélése.</w:t>
            </w:r>
          </w:p>
          <w:p w14:paraId="14591A5A" w14:textId="77777777" w:rsidR="00844D2A" w:rsidRPr="00CA0522" w:rsidRDefault="00072DA6" w:rsidP="00844D2A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Vita a nyelvi változatosságról, nyelvtanulásról.</w:t>
            </w:r>
          </w:p>
          <w:p w14:paraId="3954A6F8" w14:textId="77777777" w:rsidR="00072DA6" w:rsidRPr="00CA0522" w:rsidRDefault="00072DA6" w:rsidP="00844D2A">
            <w:pPr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 xml:space="preserve">A megértést segítő </w:t>
            </w:r>
            <w:r w:rsidR="007B65F7" w:rsidRPr="00CA0522">
              <w:rPr>
                <w:rFonts w:ascii="Times" w:hAnsi="Times"/>
                <w:color w:val="000000" w:themeColor="text1"/>
              </w:rPr>
              <w:t>körülírások gyakorlása.</w:t>
            </w:r>
          </w:p>
        </w:tc>
        <w:tc>
          <w:tcPr>
            <w:tcW w:w="255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963B60" w14:textId="77777777" w:rsidR="00844D2A" w:rsidRPr="00CA0522" w:rsidRDefault="007D2768" w:rsidP="00844D2A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 xml:space="preserve">Nyelv, </w:t>
            </w:r>
            <w:r w:rsidR="001D6430" w:rsidRPr="00CA0522">
              <w:rPr>
                <w:rFonts w:ascii="Times" w:hAnsi="Times"/>
                <w:color w:val="000000" w:themeColor="text1"/>
              </w:rPr>
              <w:t xml:space="preserve">siket, jelnyelv, jelelés, vak, Braille-írás, nyelvi változatok, hivatalos nyelv, nyelvcsalád, finnugor, </w:t>
            </w:r>
            <w:r w:rsidR="00757C9B" w:rsidRPr="00CA0522">
              <w:rPr>
                <w:rFonts w:ascii="Times" w:hAnsi="Times"/>
                <w:color w:val="000000" w:themeColor="text1"/>
              </w:rPr>
              <w:t>nyelvelsajátítás, kétnyelvű, fordítás, nyelvtanulás</w:t>
            </w:r>
          </w:p>
          <w:p w14:paraId="4170D66C" w14:textId="77777777" w:rsidR="00844D2A" w:rsidRPr="00CA0522" w:rsidRDefault="00844D2A" w:rsidP="00844D2A">
            <w:pPr>
              <w:rPr>
                <w:rFonts w:ascii="Times" w:hAnsi="Times"/>
                <w:b/>
                <w:color w:val="000000" w:themeColor="text1"/>
              </w:rPr>
            </w:pPr>
          </w:p>
        </w:tc>
        <w:tc>
          <w:tcPr>
            <w:tcW w:w="31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DED384" w14:textId="2DD660BB" w:rsidR="00844D2A" w:rsidRPr="00CA0522" w:rsidRDefault="00356926" w:rsidP="007D5C69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A gyermek</w:t>
            </w:r>
            <w:r w:rsidR="00602986" w:rsidRPr="00CA0522">
              <w:rPr>
                <w:rFonts w:ascii="Times" w:hAnsi="Times"/>
                <w:color w:val="000000" w:themeColor="text1"/>
              </w:rPr>
              <w:t>ek</w:t>
            </w:r>
            <w:r w:rsidR="00BA318C" w:rsidRPr="00CA0522">
              <w:rPr>
                <w:rFonts w:ascii="Times" w:hAnsi="Times"/>
                <w:color w:val="000000" w:themeColor="text1"/>
              </w:rPr>
              <w:t xml:space="preserve"> </w:t>
            </w:r>
            <w:r w:rsidR="00602986" w:rsidRPr="00CA0522">
              <w:rPr>
                <w:rFonts w:ascii="Times" w:hAnsi="Times"/>
                <w:color w:val="000000" w:themeColor="text1"/>
              </w:rPr>
              <w:t>ismerjék</w:t>
            </w:r>
            <w:r w:rsidRPr="00CA0522">
              <w:rPr>
                <w:rFonts w:ascii="Times" w:hAnsi="Times"/>
                <w:color w:val="000000" w:themeColor="text1"/>
              </w:rPr>
              <w:t xml:space="preserve"> meg</w:t>
            </w:r>
            <w:r w:rsidR="00602986" w:rsidRPr="00CA0522">
              <w:rPr>
                <w:rFonts w:ascii="Times" w:hAnsi="Times"/>
                <w:color w:val="000000" w:themeColor="text1"/>
              </w:rPr>
              <w:t xml:space="preserve"> a nyelvi sokszínűséget, fogadják</w:t>
            </w:r>
            <w:r w:rsidRPr="00CA0522">
              <w:rPr>
                <w:rFonts w:ascii="Times" w:hAnsi="Times"/>
                <w:color w:val="000000" w:themeColor="text1"/>
              </w:rPr>
              <w:t xml:space="preserve"> el a nyelvek egyenrangúságát. </w:t>
            </w:r>
            <w:r w:rsidR="00602986" w:rsidRPr="00CA0522">
              <w:rPr>
                <w:rFonts w:ascii="Times" w:hAnsi="Times"/>
                <w:color w:val="000000" w:themeColor="text1"/>
              </w:rPr>
              <w:t>Gondolják</w:t>
            </w:r>
            <w:r w:rsidR="00B31F73" w:rsidRPr="00CA0522">
              <w:rPr>
                <w:rFonts w:ascii="Times" w:hAnsi="Times"/>
                <w:color w:val="000000" w:themeColor="text1"/>
              </w:rPr>
              <w:t xml:space="preserve"> végig, milyen nehézségeket jelenthet és milyen kulturális többletet ad a nyelvi változatosság.</w:t>
            </w:r>
            <w:r w:rsidR="007D5C69" w:rsidRPr="00CA0522">
              <w:rPr>
                <w:rFonts w:ascii="Times" w:hAnsi="Times"/>
                <w:color w:val="000000" w:themeColor="text1"/>
              </w:rPr>
              <w:t xml:space="preserve"> Legyen</w:t>
            </w:r>
            <w:r w:rsidR="00602986" w:rsidRPr="00CA0522">
              <w:rPr>
                <w:rFonts w:ascii="Times" w:hAnsi="Times"/>
                <w:color w:val="000000" w:themeColor="text1"/>
              </w:rPr>
              <w:t>ek</w:t>
            </w:r>
            <w:r w:rsidR="007D5C69" w:rsidRPr="00CA0522">
              <w:rPr>
                <w:rFonts w:ascii="Times" w:hAnsi="Times"/>
                <w:color w:val="000000" w:themeColor="text1"/>
              </w:rPr>
              <w:t xml:space="preserve"> képes</w:t>
            </w:r>
            <w:r w:rsidR="00602986" w:rsidRPr="00CA0522">
              <w:rPr>
                <w:rFonts w:ascii="Times" w:hAnsi="Times"/>
                <w:color w:val="000000" w:themeColor="text1"/>
              </w:rPr>
              <w:t>ek</w:t>
            </w:r>
            <w:r w:rsidR="007D5C69" w:rsidRPr="00CA0522">
              <w:rPr>
                <w:rFonts w:ascii="Times" w:hAnsi="Times"/>
                <w:color w:val="000000" w:themeColor="text1"/>
              </w:rPr>
              <w:t xml:space="preserve"> egy kétnyelvű kommunikációs vagy kulturá</w:t>
            </w:r>
            <w:r w:rsidR="00602986" w:rsidRPr="00CA0522">
              <w:rPr>
                <w:rFonts w:ascii="Times" w:hAnsi="Times"/>
                <w:color w:val="000000" w:themeColor="text1"/>
              </w:rPr>
              <w:t>lis helyzetet felmérni. Próbálják</w:t>
            </w:r>
            <w:r w:rsidR="007D5C69" w:rsidRPr="00CA0522">
              <w:rPr>
                <w:rFonts w:ascii="Times" w:hAnsi="Times"/>
                <w:color w:val="000000" w:themeColor="text1"/>
              </w:rPr>
              <w:t xml:space="preserve"> elképzelni a nyelvi kisebbségek élethelyzetét.</w:t>
            </w:r>
          </w:p>
        </w:tc>
        <w:tc>
          <w:tcPr>
            <w:tcW w:w="171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65201C" w14:textId="77777777" w:rsidR="00844D2A" w:rsidRPr="00CA0522" w:rsidRDefault="00844D2A" w:rsidP="00EB370E">
            <w:pPr>
              <w:jc w:val="center"/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Tankönyv, füzet</w:t>
            </w:r>
            <w:r w:rsidR="00EB370E" w:rsidRPr="00CA0522">
              <w:rPr>
                <w:rFonts w:ascii="Times" w:hAnsi="Times"/>
                <w:color w:val="000000" w:themeColor="text1"/>
              </w:rPr>
              <w:t xml:space="preserve">, világtérkép </w:t>
            </w:r>
          </w:p>
        </w:tc>
        <w:tc>
          <w:tcPr>
            <w:tcW w:w="224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8D8BA5" w14:textId="77777777" w:rsidR="007B65F7" w:rsidRPr="00CA0522" w:rsidRDefault="007B65F7" w:rsidP="00844D2A">
            <w:pPr>
              <w:rPr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 xml:space="preserve">Alkotó </w:t>
            </w:r>
            <w:r w:rsidRPr="00CA0522">
              <w:rPr>
                <w:color w:val="000000" w:themeColor="text1"/>
              </w:rPr>
              <w:t xml:space="preserve">tevékenység: </w:t>
            </w:r>
          </w:p>
          <w:p w14:paraId="2232F8A2" w14:textId="77777777" w:rsidR="00AC3976" w:rsidRPr="00CA0522" w:rsidRDefault="00AC3976" w:rsidP="00844D2A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kitalált napló írása idegen nyelvi kör</w:t>
            </w:r>
            <w:r w:rsidR="00323985" w:rsidRPr="00CA0522">
              <w:rPr>
                <w:color w:val="000000" w:themeColor="text1"/>
              </w:rPr>
              <w:t>nyezetbe kerülésről</w:t>
            </w:r>
          </w:p>
          <w:p w14:paraId="18792177" w14:textId="77777777" w:rsidR="00844D2A" w:rsidRPr="00CA0522" w:rsidRDefault="00844D2A" w:rsidP="00844D2A">
            <w:pPr>
              <w:rPr>
                <w:rFonts w:ascii="Times" w:hAnsi="Times"/>
                <w:color w:val="000000" w:themeColor="text1"/>
                <w:highlight w:val="yellow"/>
              </w:rPr>
            </w:pPr>
          </w:p>
        </w:tc>
      </w:tr>
      <w:tr w:rsidR="00844D2A" w:rsidRPr="00CA0522" w14:paraId="7A257373" w14:textId="77777777">
        <w:trPr>
          <w:cantSplit/>
          <w:trHeight w:val="2204"/>
          <w:tblHeader/>
        </w:trPr>
        <w:tc>
          <w:tcPr>
            <w:tcW w:w="6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A782BE" w14:textId="77777777" w:rsidR="00844D2A" w:rsidRPr="00CA0522" w:rsidRDefault="00844D2A" w:rsidP="00521B22">
            <w:pPr>
              <w:rPr>
                <w:rFonts w:ascii="Times" w:hAnsi="Times"/>
                <w:color w:val="000000" w:themeColor="text1"/>
                <w:highlight w:val="yellow"/>
              </w:rPr>
            </w:pPr>
          </w:p>
        </w:tc>
        <w:tc>
          <w:tcPr>
            <w:tcW w:w="24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4F8047" w14:textId="77777777" w:rsidR="00844D2A" w:rsidRPr="00CA0522" w:rsidRDefault="00844D2A" w:rsidP="00521B22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4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F8E1AF" w14:textId="77777777" w:rsidR="00844D2A" w:rsidRPr="00CA0522" w:rsidRDefault="00844D2A" w:rsidP="00521B22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5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F6D1C3" w14:textId="77777777" w:rsidR="00844D2A" w:rsidRPr="00CA0522" w:rsidRDefault="00844D2A" w:rsidP="00844D2A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 xml:space="preserve">Önismeret, önreflexió, önkontroll, mások megismerése, empátia, </w:t>
            </w:r>
            <w:r w:rsidR="00757C9B" w:rsidRPr="00CA0522">
              <w:rPr>
                <w:rFonts w:ascii="Times" w:hAnsi="Times"/>
                <w:color w:val="000000" w:themeColor="text1"/>
              </w:rPr>
              <w:t xml:space="preserve">elfogadás, </w:t>
            </w:r>
            <w:r w:rsidR="0023020A" w:rsidRPr="00CA0522">
              <w:rPr>
                <w:rFonts w:ascii="Times" w:hAnsi="Times"/>
                <w:color w:val="000000" w:themeColor="text1"/>
              </w:rPr>
              <w:t xml:space="preserve">nézőpontváltás, </w:t>
            </w:r>
            <w:r w:rsidR="0059466F" w:rsidRPr="00CA0522">
              <w:rPr>
                <w:rFonts w:ascii="Times" w:hAnsi="Times"/>
                <w:color w:val="000000" w:themeColor="text1"/>
              </w:rPr>
              <w:t>megér</w:t>
            </w:r>
            <w:r w:rsidR="00757C9B" w:rsidRPr="00CA0522">
              <w:rPr>
                <w:rFonts w:ascii="Times" w:hAnsi="Times"/>
                <w:color w:val="000000" w:themeColor="text1"/>
              </w:rPr>
              <w:t>t</w:t>
            </w:r>
            <w:r w:rsidR="0059466F" w:rsidRPr="00CA0522">
              <w:rPr>
                <w:rFonts w:ascii="Times" w:hAnsi="Times"/>
                <w:color w:val="000000" w:themeColor="text1"/>
              </w:rPr>
              <w:t>é</w:t>
            </w:r>
            <w:r w:rsidR="00757C9B" w:rsidRPr="00CA0522">
              <w:rPr>
                <w:rFonts w:ascii="Times" w:hAnsi="Times"/>
                <w:color w:val="000000" w:themeColor="text1"/>
              </w:rPr>
              <w:t xml:space="preserve">sre törekvés, </w:t>
            </w:r>
            <w:r w:rsidR="0023020A" w:rsidRPr="00CA0522">
              <w:rPr>
                <w:rFonts w:ascii="Times" w:hAnsi="Times"/>
                <w:color w:val="000000" w:themeColor="text1"/>
              </w:rPr>
              <w:t>nyelvi-kulturális közösséghez tartozás</w:t>
            </w:r>
          </w:p>
          <w:p w14:paraId="05DA01DB" w14:textId="77777777" w:rsidR="00844D2A" w:rsidRPr="00CA0522" w:rsidRDefault="00844D2A" w:rsidP="00521B22">
            <w:pPr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85E423" w14:textId="77777777" w:rsidR="00844D2A" w:rsidRPr="00CA0522" w:rsidRDefault="00844D2A" w:rsidP="00521B22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17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8DC153" w14:textId="77777777" w:rsidR="00844D2A" w:rsidRPr="00CA0522" w:rsidRDefault="00844D2A" w:rsidP="00521B22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2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3E3FE2" w14:textId="77777777" w:rsidR="00844D2A" w:rsidRPr="00CA0522" w:rsidRDefault="00844D2A" w:rsidP="00521B22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</w:tr>
    </w:tbl>
    <w:p w14:paraId="09CB0562" w14:textId="77777777" w:rsidR="00521B22" w:rsidRPr="00CA0522" w:rsidRDefault="00521B22" w:rsidP="00521B22">
      <w:pPr>
        <w:rPr>
          <w:rFonts w:ascii="Times" w:hAnsi="Times"/>
          <w:color w:val="000000" w:themeColor="text1"/>
          <w:highlight w:val="yellow"/>
        </w:rPr>
      </w:pPr>
    </w:p>
    <w:p w14:paraId="4C9A24CB" w14:textId="77777777" w:rsidR="00521B22" w:rsidRPr="00CA0522" w:rsidRDefault="00521B22" w:rsidP="00521B22">
      <w:pPr>
        <w:rPr>
          <w:rFonts w:ascii="Times" w:hAnsi="Times"/>
          <w:color w:val="000000" w:themeColor="text1"/>
          <w:highlight w:val="yellow"/>
        </w:rPr>
      </w:pPr>
      <w:r w:rsidRPr="00CA0522">
        <w:rPr>
          <w:rFonts w:ascii="Times" w:hAnsi="Times"/>
          <w:color w:val="000000" w:themeColor="text1"/>
          <w:highlight w:val="yellow"/>
        </w:rPr>
        <w:br w:type="page"/>
      </w:r>
    </w:p>
    <w:p w14:paraId="50824F52" w14:textId="77777777" w:rsidR="00DE4C93" w:rsidRPr="00CA0522" w:rsidRDefault="00DE4C93">
      <w:pPr>
        <w:rPr>
          <w:rFonts w:ascii="Times" w:hAnsi="Times"/>
          <w:color w:val="000000" w:themeColor="text1"/>
          <w:highlight w:val="yellow"/>
        </w:rPr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20" w:firstRow="1" w:lastRow="0" w:firstColumn="0" w:lastColumn="0" w:noHBand="0" w:noVBand="0"/>
      </w:tblPr>
      <w:tblGrid>
        <w:gridCol w:w="636"/>
        <w:gridCol w:w="2416"/>
        <w:gridCol w:w="2414"/>
        <w:gridCol w:w="2130"/>
        <w:gridCol w:w="3543"/>
        <w:gridCol w:w="1711"/>
        <w:gridCol w:w="2240"/>
      </w:tblGrid>
      <w:tr w:rsidR="00DE4C93" w:rsidRPr="00CA0522" w14:paraId="2246B5CA" w14:textId="77777777">
        <w:trPr>
          <w:cantSplit/>
          <w:trHeight w:val="812"/>
          <w:tblHeader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3229D2E2" w14:textId="77777777" w:rsidR="00DE4C93" w:rsidRPr="00CA0522" w:rsidRDefault="00DE4C93" w:rsidP="00C171C6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Óra</w:t>
            </w:r>
          </w:p>
        </w:tc>
        <w:tc>
          <w:tcPr>
            <w:tcW w:w="24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098BF6A1" w14:textId="77777777" w:rsidR="00DE4C93" w:rsidRPr="00CA0522" w:rsidRDefault="00DE4C93" w:rsidP="00C171C6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 xml:space="preserve">Téma, </w:t>
            </w:r>
            <w:r w:rsidR="00C171C6" w:rsidRPr="00CA0522">
              <w:rPr>
                <w:rFonts w:ascii="Times" w:hAnsi="Times"/>
                <w:b/>
                <w:color w:val="000000" w:themeColor="text1"/>
              </w:rPr>
              <w:t>tartalom</w:t>
            </w:r>
          </w:p>
        </w:tc>
        <w:tc>
          <w:tcPr>
            <w:tcW w:w="24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59813FC0" w14:textId="77777777" w:rsidR="00DE4C93" w:rsidRPr="00CA0522" w:rsidRDefault="00DE4C93" w:rsidP="00C171C6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Ajánlott tevékenységformák, módszertani javaslatok</w:t>
            </w:r>
          </w:p>
        </w:tc>
        <w:tc>
          <w:tcPr>
            <w:tcW w:w="21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4E778A9B" w14:textId="77777777" w:rsidR="00DE4C93" w:rsidRPr="00CA0522" w:rsidRDefault="00DE4C93" w:rsidP="00C171C6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 xml:space="preserve">Felmerülő fogalmak </w:t>
            </w:r>
          </w:p>
          <w:p w14:paraId="5B0D3EB0" w14:textId="77777777" w:rsidR="00DE4C93" w:rsidRPr="00CA0522" w:rsidRDefault="00DE4C93" w:rsidP="00C171C6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Értékek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262AD2BC" w14:textId="77777777" w:rsidR="00DE4C93" w:rsidRPr="00CA0522" w:rsidRDefault="0055366D" w:rsidP="00C171C6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Célok, f</w:t>
            </w:r>
            <w:r w:rsidR="00DE4C93" w:rsidRPr="00CA0522">
              <w:rPr>
                <w:rFonts w:ascii="Times" w:hAnsi="Times"/>
                <w:b/>
                <w:color w:val="000000" w:themeColor="text1"/>
              </w:rPr>
              <w:t>ejlesztendő kompetenciák</w:t>
            </w:r>
          </w:p>
        </w:tc>
        <w:tc>
          <w:tcPr>
            <w:tcW w:w="17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53E3463F" w14:textId="77777777" w:rsidR="00DE4C93" w:rsidRPr="00CA0522" w:rsidRDefault="00DE4C93" w:rsidP="00C171C6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Javasolt taneszközök</w:t>
            </w:r>
          </w:p>
        </w:tc>
        <w:tc>
          <w:tcPr>
            <w:tcW w:w="2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510AB175" w14:textId="77777777" w:rsidR="00DE4C93" w:rsidRPr="00CA0522" w:rsidRDefault="004E625B" w:rsidP="00C171C6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Egyéb javaslatok a témakör</w:t>
            </w:r>
            <w:r w:rsidR="00DE4C93" w:rsidRPr="00CA0522">
              <w:rPr>
                <w:rFonts w:ascii="Times" w:hAnsi="Times"/>
                <w:b/>
                <w:color w:val="000000" w:themeColor="text1"/>
              </w:rPr>
              <w:t>höz (</w:t>
            </w:r>
            <w:r w:rsidR="00DE4C93" w:rsidRPr="00CA0522">
              <w:rPr>
                <w:rFonts w:ascii="Times" w:hAnsi="Times"/>
                <w:color w:val="000000" w:themeColor="text1"/>
              </w:rPr>
              <w:t>projekt, gyűjtőmunka, játék stb.)</w:t>
            </w:r>
          </w:p>
        </w:tc>
      </w:tr>
      <w:tr w:rsidR="00DE4C93" w:rsidRPr="00CA0522" w14:paraId="3FE150E8" w14:textId="77777777">
        <w:trPr>
          <w:cantSplit/>
          <w:trHeight w:val="812"/>
          <w:tblHeader/>
        </w:trPr>
        <w:tc>
          <w:tcPr>
            <w:tcW w:w="6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B8C986" w14:textId="77777777" w:rsidR="00DE4C93" w:rsidRPr="00CA0522" w:rsidRDefault="00D5700E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7</w:t>
            </w:r>
            <w:r w:rsidR="001F0E8D" w:rsidRPr="00CA0522">
              <w:rPr>
                <w:rFonts w:ascii="Times" w:hAnsi="Times"/>
                <w:color w:val="000000" w:themeColor="text1"/>
              </w:rPr>
              <w:t>-8</w:t>
            </w:r>
            <w:r w:rsidR="005E741A" w:rsidRPr="00CA0522">
              <w:rPr>
                <w:rFonts w:ascii="Times" w:hAnsi="Times"/>
                <w:color w:val="000000" w:themeColor="text1"/>
              </w:rPr>
              <w:t>. óra</w:t>
            </w:r>
          </w:p>
        </w:tc>
        <w:tc>
          <w:tcPr>
            <w:tcW w:w="24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17C392" w14:textId="77777777" w:rsidR="00345414" w:rsidRPr="00CA0522" w:rsidRDefault="000B3DD0" w:rsidP="00DE4C93">
            <w:pPr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A nyelv ereje</w:t>
            </w:r>
          </w:p>
          <w:p w14:paraId="7BB659C1" w14:textId="77777777" w:rsidR="00BE4E0E" w:rsidRPr="00CA0522" w:rsidRDefault="00BE4E0E" w:rsidP="00DE4C93">
            <w:pPr>
              <w:rPr>
                <w:rFonts w:ascii="Times" w:hAnsi="Times"/>
                <w:b/>
                <w:color w:val="000000" w:themeColor="text1"/>
              </w:rPr>
            </w:pPr>
          </w:p>
          <w:p w14:paraId="1D9E3747" w14:textId="77777777" w:rsidR="00BE4E0E" w:rsidRPr="00CA0522" w:rsidRDefault="005A60DF" w:rsidP="00DE4C93">
            <w:pPr>
              <w:rPr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A beszélő szándékának megjelenés</w:t>
            </w:r>
            <w:r w:rsidR="00602986" w:rsidRPr="00CA0522">
              <w:rPr>
                <w:rFonts w:ascii="Times" w:hAnsi="Times"/>
                <w:color w:val="000000" w:themeColor="text1"/>
              </w:rPr>
              <w:t>e</w:t>
            </w:r>
            <w:r w:rsidRPr="00CA0522">
              <w:rPr>
                <w:rFonts w:ascii="Times" w:hAnsi="Times"/>
                <w:color w:val="000000" w:themeColor="text1"/>
              </w:rPr>
              <w:t xml:space="preserve"> a nyelvi megfogalmazá</w:t>
            </w:r>
            <w:r w:rsidR="00244676" w:rsidRPr="00CA0522">
              <w:rPr>
                <w:rFonts w:ascii="Times" w:hAnsi="Times"/>
                <w:color w:val="000000" w:themeColor="text1"/>
              </w:rPr>
              <w:t>sban, kedvesség, lenézés, sértés, szidalmazás</w:t>
            </w:r>
            <w:r w:rsidRPr="00CA0522">
              <w:rPr>
                <w:rFonts w:ascii="Times" w:hAnsi="Times"/>
                <w:color w:val="000000" w:themeColor="text1"/>
              </w:rPr>
              <w:t>.</w:t>
            </w:r>
            <w:r w:rsidR="00244676" w:rsidRPr="00CA0522">
              <w:rPr>
                <w:rFonts w:ascii="Times" w:hAnsi="Times"/>
                <w:color w:val="000000" w:themeColor="text1"/>
              </w:rPr>
              <w:t xml:space="preserve"> A kommunikáció minősége az interneten.</w:t>
            </w:r>
          </w:p>
        </w:tc>
        <w:tc>
          <w:tcPr>
            <w:tcW w:w="24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BB6380" w14:textId="77777777" w:rsidR="001609D6" w:rsidRPr="00CA0522" w:rsidRDefault="001609D6" w:rsidP="00C83CA2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Szavak</w:t>
            </w:r>
            <w:r w:rsidR="00FD0663" w:rsidRPr="00CA0522">
              <w:rPr>
                <w:color w:val="000000" w:themeColor="text1"/>
              </w:rPr>
              <w:t>, mondatok</w:t>
            </w:r>
            <w:r w:rsidRPr="00CA0522">
              <w:rPr>
                <w:color w:val="000000" w:themeColor="text1"/>
              </w:rPr>
              <w:t xml:space="preserve"> használatának elemzése a társra gyakorolt hatás szerint.</w:t>
            </w:r>
          </w:p>
          <w:p w14:paraId="04E514FF" w14:textId="77777777" w:rsidR="001609D6" w:rsidRPr="00CA0522" w:rsidRDefault="00FD0663" w:rsidP="00C83CA2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Párbeszéd kitalálása képek alapján, különböző stílusban.</w:t>
            </w:r>
          </w:p>
          <w:p w14:paraId="636338E6" w14:textId="77777777" w:rsidR="002979F3" w:rsidRPr="00CA0522" w:rsidRDefault="00FD0663" w:rsidP="00C83CA2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 xml:space="preserve">Állítások alapján vélemény formálása a </w:t>
            </w:r>
            <w:r w:rsidR="002979F3" w:rsidRPr="00CA0522">
              <w:rPr>
                <w:color w:val="000000" w:themeColor="text1"/>
              </w:rPr>
              <w:t>beszédstílusokról és az internetes kommunikációról.</w:t>
            </w:r>
          </w:p>
          <w:p w14:paraId="708ACD95" w14:textId="77777777" w:rsidR="00500F52" w:rsidRPr="00CA0522" w:rsidRDefault="002979F3" w:rsidP="00C83CA2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Írásbeli</w:t>
            </w:r>
            <w:r w:rsidR="005B2C21" w:rsidRPr="00CA0522">
              <w:rPr>
                <w:color w:val="000000" w:themeColor="text1"/>
              </w:rPr>
              <w:t xml:space="preserve"> </w:t>
            </w:r>
            <w:r w:rsidR="00500F52" w:rsidRPr="00CA0522">
              <w:rPr>
                <w:color w:val="000000" w:themeColor="text1"/>
              </w:rPr>
              <w:t>véleményalkotás</w:t>
            </w:r>
            <w:r w:rsidRPr="00CA0522">
              <w:rPr>
                <w:color w:val="000000" w:themeColor="text1"/>
              </w:rPr>
              <w:t>, érvelés helyzetleírások</w:t>
            </w:r>
            <w:r w:rsidR="00B73C9C" w:rsidRPr="00CA0522">
              <w:rPr>
                <w:color w:val="000000" w:themeColor="text1"/>
              </w:rPr>
              <w:t xml:space="preserve"> alapján</w:t>
            </w:r>
            <w:r w:rsidR="00500F52" w:rsidRPr="00CA0522">
              <w:rPr>
                <w:color w:val="000000" w:themeColor="text1"/>
              </w:rPr>
              <w:t>.</w:t>
            </w:r>
          </w:p>
          <w:p w14:paraId="17FDBAE7" w14:textId="77777777" w:rsidR="00FD0663" w:rsidRPr="00CA0522" w:rsidRDefault="00FD0663" w:rsidP="00C83CA2">
            <w:pPr>
              <w:rPr>
                <w:color w:val="000000" w:themeColor="text1"/>
              </w:rPr>
            </w:pPr>
          </w:p>
        </w:tc>
        <w:tc>
          <w:tcPr>
            <w:tcW w:w="21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F7E770" w14:textId="77777777" w:rsidR="00DE4C93" w:rsidRPr="00CA0522" w:rsidRDefault="006B4CCB" w:rsidP="00B73C9C">
            <w:pPr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color w:val="000000" w:themeColor="text1"/>
              </w:rPr>
              <w:t xml:space="preserve">Beszélgetőtárs, </w:t>
            </w:r>
            <w:r w:rsidR="00027C19" w:rsidRPr="00CA0522">
              <w:rPr>
                <w:color w:val="000000" w:themeColor="text1"/>
              </w:rPr>
              <w:t xml:space="preserve">jelentés, </w:t>
            </w:r>
            <w:r w:rsidRPr="00CA0522">
              <w:rPr>
                <w:color w:val="000000" w:themeColor="text1"/>
              </w:rPr>
              <w:t xml:space="preserve">elítélő, sértő, bántó, </w:t>
            </w:r>
            <w:r w:rsidR="00027C19" w:rsidRPr="00CA0522">
              <w:rPr>
                <w:color w:val="000000" w:themeColor="text1"/>
              </w:rPr>
              <w:t>szidás, csúnya beszéd, őszinteség, udvariasság.</w:t>
            </w:r>
          </w:p>
        </w:tc>
        <w:tc>
          <w:tcPr>
            <w:tcW w:w="3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76A461" w14:textId="6BB0C7B6" w:rsidR="005D3E2D" w:rsidRPr="00CA0522" w:rsidRDefault="00BE4E0E" w:rsidP="005D3E2D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A gyerekek gondolkodjanak el az</w:t>
            </w:r>
            <w:r w:rsidR="00A710C1" w:rsidRPr="00CA0522">
              <w:rPr>
                <w:color w:val="000000" w:themeColor="text1"/>
              </w:rPr>
              <w:t>on, milyen hatással vannak rájuk</w:t>
            </w:r>
            <w:r w:rsidR="00BA318C" w:rsidRPr="00CA0522">
              <w:rPr>
                <w:color w:val="000000" w:themeColor="text1"/>
              </w:rPr>
              <w:t xml:space="preserve"> </w:t>
            </w:r>
            <w:r w:rsidR="00A710C1" w:rsidRPr="00CA0522">
              <w:rPr>
                <w:color w:val="000000" w:themeColor="text1"/>
              </w:rPr>
              <w:t xml:space="preserve">különböző szóhasználatok, és azon, </w:t>
            </w:r>
            <w:r w:rsidR="00A66D77" w:rsidRPr="00CA0522">
              <w:rPr>
                <w:color w:val="000000" w:themeColor="text1"/>
              </w:rPr>
              <w:t xml:space="preserve">mivel és hogyan okozhatnak </w:t>
            </w:r>
            <w:r w:rsidR="005D3E2D" w:rsidRPr="00CA0522">
              <w:rPr>
                <w:color w:val="000000" w:themeColor="text1"/>
              </w:rPr>
              <w:t xml:space="preserve">ők </w:t>
            </w:r>
            <w:r w:rsidR="00A66D77" w:rsidRPr="00CA0522">
              <w:rPr>
                <w:color w:val="000000" w:themeColor="text1"/>
              </w:rPr>
              <w:t>kárt a beszélgetőtárs</w:t>
            </w:r>
            <w:r w:rsidR="005D3E2D" w:rsidRPr="00CA0522">
              <w:rPr>
                <w:color w:val="000000" w:themeColor="text1"/>
              </w:rPr>
              <w:t>uk</w:t>
            </w:r>
            <w:r w:rsidR="00A66D77" w:rsidRPr="00CA0522">
              <w:rPr>
                <w:color w:val="000000" w:themeColor="text1"/>
              </w:rPr>
              <w:t xml:space="preserve">nak. Vizsgálják meg saját kommunikációs viselkedésüket. </w:t>
            </w:r>
            <w:r w:rsidR="00CE3461" w:rsidRPr="00CA0522">
              <w:rPr>
                <w:color w:val="000000" w:themeColor="text1"/>
              </w:rPr>
              <w:t>Legyenek tudatában az (internetes) zaklatás módjainak.</w:t>
            </w:r>
            <w:r w:rsidR="005D3E2D" w:rsidRPr="00CA0522">
              <w:rPr>
                <w:color w:val="000000" w:themeColor="text1"/>
              </w:rPr>
              <w:t xml:space="preserve"> Gyakorolják a figyelmes megnyilatkozásokat.</w:t>
            </w:r>
          </w:p>
          <w:p w14:paraId="128CFE46" w14:textId="77777777" w:rsidR="00DE4C93" w:rsidRPr="00CA0522" w:rsidRDefault="00DE4C93" w:rsidP="002636F6">
            <w:pPr>
              <w:rPr>
                <w:color w:val="000000" w:themeColor="text1"/>
              </w:rPr>
            </w:pPr>
          </w:p>
        </w:tc>
        <w:tc>
          <w:tcPr>
            <w:tcW w:w="17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037F99" w14:textId="77777777" w:rsidR="00D94CC4" w:rsidRPr="00CA0522" w:rsidRDefault="00C83CA2" w:rsidP="002979F3">
            <w:pPr>
              <w:jc w:val="center"/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 xml:space="preserve">Tankönyv, füzet, </w:t>
            </w:r>
            <w:r w:rsidR="006E6004" w:rsidRPr="00CA0522">
              <w:rPr>
                <w:color w:val="000000" w:themeColor="text1"/>
              </w:rPr>
              <w:t>papír, rajzeszközök</w:t>
            </w:r>
          </w:p>
        </w:tc>
        <w:tc>
          <w:tcPr>
            <w:tcW w:w="22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42E4F4" w14:textId="77777777" w:rsidR="000E3B02" w:rsidRPr="00CA0522" w:rsidRDefault="000E3B02" w:rsidP="000E3B02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 xml:space="preserve">„Amilyen az adjonisten” játékkal a nyelvi stílus tükrözése. </w:t>
            </w:r>
          </w:p>
          <w:p w14:paraId="14562C5A" w14:textId="77777777" w:rsidR="00500F52" w:rsidRPr="00CA0522" w:rsidRDefault="00500F52" w:rsidP="00500F52">
            <w:pPr>
              <w:rPr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 xml:space="preserve">Alkotó </w:t>
            </w:r>
            <w:r w:rsidRPr="00CA0522">
              <w:rPr>
                <w:color w:val="000000" w:themeColor="text1"/>
              </w:rPr>
              <w:t xml:space="preserve">tevékenység: </w:t>
            </w:r>
          </w:p>
          <w:p w14:paraId="48F025A7" w14:textId="77777777" w:rsidR="0055366D" w:rsidRPr="00CA0522" w:rsidRDefault="002979F3" w:rsidP="006E6004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j</w:t>
            </w:r>
            <w:r w:rsidR="00500F52" w:rsidRPr="00CA0522">
              <w:rPr>
                <w:color w:val="000000" w:themeColor="text1"/>
              </w:rPr>
              <w:t>ókívánságkártya megfogalmazása, elkészítése</w:t>
            </w:r>
          </w:p>
        </w:tc>
      </w:tr>
      <w:tr w:rsidR="00DE4C93" w:rsidRPr="00CA0522" w14:paraId="1CBFED5A" w14:textId="77777777">
        <w:trPr>
          <w:cantSplit/>
          <w:trHeight w:val="2492"/>
          <w:tblHeader/>
        </w:trPr>
        <w:tc>
          <w:tcPr>
            <w:tcW w:w="6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E9BAEF" w14:textId="77777777" w:rsidR="00DE4C93" w:rsidRPr="00CA0522" w:rsidRDefault="00DE4C93">
            <w:pPr>
              <w:rPr>
                <w:rFonts w:ascii="Times" w:hAnsi="Times"/>
                <w:color w:val="000000" w:themeColor="text1"/>
                <w:highlight w:val="yellow"/>
              </w:rPr>
            </w:pPr>
          </w:p>
        </w:tc>
        <w:tc>
          <w:tcPr>
            <w:tcW w:w="241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B536D2" w14:textId="77777777" w:rsidR="00DE4C93" w:rsidRPr="00CA0522" w:rsidRDefault="00DE4C93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4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04E184" w14:textId="77777777" w:rsidR="00DE4C93" w:rsidRPr="00CA0522" w:rsidRDefault="00DE4C93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1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4C6CE1" w14:textId="77777777" w:rsidR="001A7540" w:rsidRPr="00CA0522" w:rsidRDefault="001A7540" w:rsidP="001A7540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 xml:space="preserve">Felelősségtudat, odafigyelés, tudatos gondolkodás, </w:t>
            </w:r>
            <w:r w:rsidR="00027C19" w:rsidRPr="00CA0522">
              <w:rPr>
                <w:color w:val="000000" w:themeColor="text1"/>
              </w:rPr>
              <w:t xml:space="preserve">empátia, udvariasság, kedvesség, figyelmesség, </w:t>
            </w:r>
            <w:r w:rsidR="00CE3461" w:rsidRPr="00CA0522">
              <w:rPr>
                <w:color w:val="000000" w:themeColor="text1"/>
              </w:rPr>
              <w:t>önismeret, önvédelem, kiállás magunkért.</w:t>
            </w:r>
          </w:p>
          <w:p w14:paraId="1DF9CB1B" w14:textId="77777777" w:rsidR="00DE4C93" w:rsidRPr="00CA0522" w:rsidRDefault="00DE4C93" w:rsidP="001A7540">
            <w:pPr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F19CB5" w14:textId="77777777" w:rsidR="00DE4C93" w:rsidRPr="00CA0522" w:rsidRDefault="00DE4C93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17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1593AF" w14:textId="77777777" w:rsidR="00DE4C93" w:rsidRPr="00CA0522" w:rsidRDefault="00DE4C93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2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CF88CE" w14:textId="77777777" w:rsidR="00DE4C93" w:rsidRPr="00CA0522" w:rsidRDefault="00DE4C93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</w:tr>
      <w:tr w:rsidR="00C171C6" w:rsidRPr="00CA0522" w14:paraId="2BE7DC0A" w14:textId="77777777">
        <w:trPr>
          <w:cantSplit/>
          <w:trHeight w:val="1308"/>
          <w:tblHeader/>
        </w:trPr>
        <w:tc>
          <w:tcPr>
            <w:tcW w:w="6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01571D" w14:textId="77777777" w:rsidR="00C171C6" w:rsidRPr="00CA0522" w:rsidRDefault="001F0E8D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9</w:t>
            </w:r>
            <w:r w:rsidR="005E741A" w:rsidRPr="00CA0522">
              <w:rPr>
                <w:rFonts w:ascii="Times" w:hAnsi="Times"/>
                <w:color w:val="000000" w:themeColor="text1"/>
              </w:rPr>
              <w:t>. óra</w:t>
            </w:r>
          </w:p>
        </w:tc>
        <w:tc>
          <w:tcPr>
            <w:tcW w:w="241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779699" w14:textId="77777777" w:rsidR="00F62BB2" w:rsidRPr="00CA0522" w:rsidRDefault="002723D4" w:rsidP="00F62BB2">
            <w:pPr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Összetartozás</w:t>
            </w:r>
          </w:p>
          <w:p w14:paraId="22479E95" w14:textId="77777777" w:rsidR="00BA318C" w:rsidRPr="00CA0522" w:rsidRDefault="00BA318C" w:rsidP="00F62BB2">
            <w:pPr>
              <w:rPr>
                <w:rFonts w:ascii="Times" w:hAnsi="Times"/>
                <w:b/>
                <w:color w:val="000000" w:themeColor="text1"/>
              </w:rPr>
            </w:pPr>
          </w:p>
          <w:p w14:paraId="36D96C16" w14:textId="77777777" w:rsidR="002723D4" w:rsidRPr="00CA0522" w:rsidRDefault="002723D4" w:rsidP="00F62BB2">
            <w:pPr>
              <w:rPr>
                <w:rFonts w:ascii="Times" w:hAnsi="Times"/>
                <w:b/>
                <w:i/>
                <w:color w:val="000000" w:themeColor="text1"/>
              </w:rPr>
            </w:pPr>
            <w:r w:rsidRPr="00CA0522">
              <w:rPr>
                <w:rFonts w:ascii="Times" w:hAnsi="Times"/>
                <w:b/>
                <w:i/>
                <w:color w:val="000000" w:themeColor="text1"/>
              </w:rPr>
              <w:t>(</w:t>
            </w:r>
            <w:r w:rsidR="0063423E" w:rsidRPr="00CA0522">
              <w:rPr>
                <w:rFonts w:ascii="Times" w:hAnsi="Times"/>
                <w:b/>
                <w:i/>
                <w:color w:val="000000" w:themeColor="text1"/>
              </w:rPr>
              <w:t>rész</w:t>
            </w:r>
            <w:r w:rsidR="005F1C09" w:rsidRPr="00CA0522">
              <w:rPr>
                <w:rFonts w:ascii="Times" w:hAnsi="Times"/>
                <w:b/>
                <w:i/>
                <w:color w:val="000000" w:themeColor="text1"/>
              </w:rPr>
              <w:t xml:space="preserve">összefoglaló, </w:t>
            </w:r>
            <w:r w:rsidRPr="00CA0522">
              <w:rPr>
                <w:rFonts w:ascii="Times" w:hAnsi="Times"/>
                <w:b/>
                <w:i/>
                <w:color w:val="000000" w:themeColor="text1"/>
              </w:rPr>
              <w:t>projekt jellegű feldolgozás</w:t>
            </w:r>
            <w:r w:rsidR="005F1C09" w:rsidRPr="00CA0522">
              <w:rPr>
                <w:rFonts w:ascii="Times" w:hAnsi="Times"/>
                <w:b/>
                <w:i/>
                <w:color w:val="000000" w:themeColor="text1"/>
              </w:rPr>
              <w:t xml:space="preserve"> – a lecke kihagyható vagy máshová tehető</w:t>
            </w:r>
            <w:r w:rsidRPr="00CA0522">
              <w:rPr>
                <w:rFonts w:ascii="Times" w:hAnsi="Times"/>
                <w:b/>
                <w:i/>
                <w:color w:val="000000" w:themeColor="text1"/>
              </w:rPr>
              <w:t>)</w:t>
            </w:r>
          </w:p>
          <w:p w14:paraId="4E144F40" w14:textId="77777777" w:rsidR="0076348D" w:rsidRPr="00CA0522" w:rsidRDefault="0076348D" w:rsidP="00C171C6">
            <w:pPr>
              <w:rPr>
                <w:b/>
                <w:color w:val="000000" w:themeColor="text1"/>
              </w:rPr>
            </w:pPr>
          </w:p>
          <w:p w14:paraId="7C311A1F" w14:textId="77777777" w:rsidR="000D52DA" w:rsidRPr="00CA0522" w:rsidRDefault="001279FC" w:rsidP="00C171C6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 xml:space="preserve">Az embereket összekötő </w:t>
            </w:r>
            <w:r w:rsidR="00F77DB8" w:rsidRPr="00CA0522">
              <w:rPr>
                <w:color w:val="000000" w:themeColor="text1"/>
              </w:rPr>
              <w:t xml:space="preserve">cselekvések, </w:t>
            </w:r>
            <w:r w:rsidRPr="00CA0522">
              <w:rPr>
                <w:color w:val="000000" w:themeColor="text1"/>
              </w:rPr>
              <w:t>jelenségek, közösségek</w:t>
            </w:r>
          </w:p>
        </w:tc>
        <w:tc>
          <w:tcPr>
            <w:tcW w:w="24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C4093B" w14:textId="77777777" w:rsidR="005E711F" w:rsidRPr="00CA0522" w:rsidRDefault="00B264B4" w:rsidP="00820529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Megadott szavak alap</w:t>
            </w:r>
            <w:r w:rsidR="00820529" w:rsidRPr="00CA0522">
              <w:rPr>
                <w:color w:val="000000" w:themeColor="text1"/>
              </w:rPr>
              <w:t>ján beszélgetés az összetartozást erősítő jelenségekről.</w:t>
            </w:r>
          </w:p>
          <w:p w14:paraId="35A2DA8D" w14:textId="77777777" w:rsidR="008060C2" w:rsidRPr="00CA0522" w:rsidRDefault="00820529" w:rsidP="008060C2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Csoportos munkában összefüggő jelenetek kitalálása</w:t>
            </w:r>
            <w:r w:rsidR="005F1C09" w:rsidRPr="00CA0522">
              <w:rPr>
                <w:color w:val="000000" w:themeColor="text1"/>
              </w:rPr>
              <w:t xml:space="preserve">, dramatizálása, alkotások készítése </w:t>
            </w:r>
            <w:r w:rsidRPr="00CA0522">
              <w:rPr>
                <w:color w:val="000000" w:themeColor="text1"/>
              </w:rPr>
              <w:t xml:space="preserve">egy </w:t>
            </w:r>
            <w:r w:rsidR="008060C2" w:rsidRPr="00CA0522">
              <w:rPr>
                <w:color w:val="000000" w:themeColor="text1"/>
              </w:rPr>
              <w:t>elképzelt gyermekről, kapcsolatairól és életéről.</w:t>
            </w:r>
          </w:p>
          <w:p w14:paraId="43A71CF4" w14:textId="77777777" w:rsidR="00820529" w:rsidRPr="00CA0522" w:rsidRDefault="008060C2" w:rsidP="008060C2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 xml:space="preserve"> </w:t>
            </w:r>
          </w:p>
        </w:tc>
        <w:tc>
          <w:tcPr>
            <w:tcW w:w="21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0EA34A" w14:textId="77777777" w:rsidR="00C171C6" w:rsidRPr="00CA0522" w:rsidRDefault="00FA6E6E" w:rsidP="00FA6E6E">
            <w:pPr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color w:val="000000" w:themeColor="text1"/>
              </w:rPr>
              <w:t xml:space="preserve">Összetartozás, tágabb közösségek, </w:t>
            </w:r>
            <w:r w:rsidR="009676FE" w:rsidRPr="00CA0522">
              <w:rPr>
                <w:color w:val="000000" w:themeColor="text1"/>
              </w:rPr>
              <w:t>közös munka.</w:t>
            </w:r>
          </w:p>
        </w:tc>
        <w:tc>
          <w:tcPr>
            <w:tcW w:w="354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9B483E" w14:textId="77777777" w:rsidR="00C171C6" w:rsidRPr="00CA0522" w:rsidRDefault="007E1405" w:rsidP="007312D2">
            <w:pPr>
              <w:rPr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A gyerekek</w:t>
            </w:r>
            <w:r w:rsidRPr="00CA0522">
              <w:rPr>
                <w:color w:val="000000" w:themeColor="text1"/>
              </w:rPr>
              <w:t xml:space="preserve"> </w:t>
            </w:r>
            <w:r w:rsidR="007312D2" w:rsidRPr="00CA0522">
              <w:rPr>
                <w:color w:val="000000" w:themeColor="text1"/>
              </w:rPr>
              <w:t xml:space="preserve">tapasztalják meg a közös munkával létrehozott </w:t>
            </w:r>
            <w:r w:rsidR="004A0634" w:rsidRPr="00CA0522">
              <w:rPr>
                <w:color w:val="000000" w:themeColor="text1"/>
              </w:rPr>
              <w:t>alkotások örömét. A tanult fogalmakat különböző helyzetekben értelmezzék, alkalmazzák.</w:t>
            </w:r>
            <w:r w:rsidR="00A0299B" w:rsidRPr="00CA0522">
              <w:rPr>
                <w:color w:val="000000" w:themeColor="text1"/>
              </w:rPr>
              <w:t xml:space="preserve"> Gyakoroljanak pozitív viselkedési formákat.</w:t>
            </w:r>
          </w:p>
          <w:p w14:paraId="212F3DD4" w14:textId="77777777" w:rsidR="00E847BF" w:rsidRPr="00CA0522" w:rsidRDefault="00A81709" w:rsidP="007312D2">
            <w:pPr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Együttműködés, fantázia, nézőpontváltás, önismeret kommunikáció fejlesztése.</w:t>
            </w:r>
          </w:p>
        </w:tc>
        <w:tc>
          <w:tcPr>
            <w:tcW w:w="171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63B68C" w14:textId="77777777" w:rsidR="00C171C6" w:rsidRPr="00CA0522" w:rsidRDefault="0069069F" w:rsidP="0069069F">
            <w:pPr>
              <w:jc w:val="center"/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Tankönyv, füzet, papír, rajzeszközök</w:t>
            </w:r>
          </w:p>
        </w:tc>
        <w:tc>
          <w:tcPr>
            <w:tcW w:w="224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5EEC1C" w14:textId="77777777" w:rsidR="00A2474B" w:rsidRPr="00CA0522" w:rsidRDefault="00B71566" w:rsidP="00615ED0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Alkotó tevékenység:</w:t>
            </w:r>
          </w:p>
          <w:p w14:paraId="3C949A15" w14:textId="77777777" w:rsidR="00C171C6" w:rsidRPr="00CA0522" w:rsidRDefault="00B66884" w:rsidP="00615ED0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 xml:space="preserve">karakterek, szituációk, párbeszédek kitalálása, </w:t>
            </w:r>
            <w:r w:rsidR="003B538D" w:rsidRPr="00CA0522">
              <w:rPr>
                <w:color w:val="000000" w:themeColor="text1"/>
              </w:rPr>
              <w:t xml:space="preserve">eljátszása, </w:t>
            </w:r>
            <w:r w:rsidRPr="00CA0522">
              <w:rPr>
                <w:color w:val="000000" w:themeColor="text1"/>
              </w:rPr>
              <w:t>heti programnaptár, plakát</w:t>
            </w:r>
            <w:r w:rsidR="003B538D" w:rsidRPr="00CA0522">
              <w:rPr>
                <w:color w:val="000000" w:themeColor="text1"/>
              </w:rPr>
              <w:t xml:space="preserve"> készítése, ajándék tervezése</w:t>
            </w:r>
          </w:p>
        </w:tc>
      </w:tr>
      <w:tr w:rsidR="00C171C6" w:rsidRPr="00CA0522" w14:paraId="736FAC53" w14:textId="77777777">
        <w:trPr>
          <w:cantSplit/>
          <w:trHeight w:val="1844"/>
          <w:tblHeader/>
        </w:trPr>
        <w:tc>
          <w:tcPr>
            <w:tcW w:w="6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F13F40" w14:textId="77777777" w:rsidR="00C171C6" w:rsidRPr="00CA0522" w:rsidRDefault="00C171C6">
            <w:pPr>
              <w:rPr>
                <w:rFonts w:ascii="Times" w:hAnsi="Times"/>
                <w:color w:val="000000" w:themeColor="text1"/>
                <w:highlight w:val="yellow"/>
              </w:rPr>
            </w:pPr>
          </w:p>
        </w:tc>
        <w:tc>
          <w:tcPr>
            <w:tcW w:w="241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146F5D" w14:textId="77777777" w:rsidR="00C171C6" w:rsidRPr="00CA0522" w:rsidRDefault="00C171C6" w:rsidP="00C171C6">
            <w:pPr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4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011907" w14:textId="77777777" w:rsidR="00C171C6" w:rsidRPr="00CA0522" w:rsidRDefault="00C171C6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1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29FE02" w14:textId="77777777" w:rsidR="00C71CAE" w:rsidRPr="00CA0522" w:rsidRDefault="009676FE" w:rsidP="00C71CAE">
            <w:pPr>
              <w:rPr>
                <w:color w:val="000000" w:themeColor="text1"/>
                <w:highlight w:val="yellow"/>
              </w:rPr>
            </w:pPr>
            <w:r w:rsidRPr="00CA0522">
              <w:rPr>
                <w:color w:val="000000" w:themeColor="text1"/>
              </w:rPr>
              <w:t>E</w:t>
            </w:r>
            <w:r w:rsidR="00C71CAE" w:rsidRPr="00CA0522">
              <w:rPr>
                <w:color w:val="000000" w:themeColor="text1"/>
              </w:rPr>
              <w:t xml:space="preserve">gyüttműködés, </w:t>
            </w:r>
            <w:r w:rsidRPr="00CA0522">
              <w:rPr>
                <w:color w:val="000000" w:themeColor="text1"/>
              </w:rPr>
              <w:t xml:space="preserve">tisztelet, kölcsönösség, </w:t>
            </w:r>
            <w:r w:rsidR="007312D2" w:rsidRPr="00CA0522">
              <w:rPr>
                <w:color w:val="000000" w:themeColor="text1"/>
              </w:rPr>
              <w:t xml:space="preserve">közösség, </w:t>
            </w:r>
            <w:r w:rsidR="00C71CAE" w:rsidRPr="00CA0522">
              <w:rPr>
                <w:color w:val="000000" w:themeColor="text1"/>
              </w:rPr>
              <w:t xml:space="preserve">empátia, megértés, önkifejezés, </w:t>
            </w:r>
            <w:r w:rsidRPr="00CA0522">
              <w:rPr>
                <w:color w:val="000000" w:themeColor="text1"/>
              </w:rPr>
              <w:t xml:space="preserve">fantázia, </w:t>
            </w:r>
            <w:r w:rsidR="00C71CAE" w:rsidRPr="00CA0522">
              <w:rPr>
                <w:color w:val="000000" w:themeColor="text1"/>
              </w:rPr>
              <w:t>kommunikáció.</w:t>
            </w:r>
          </w:p>
          <w:p w14:paraId="7C024BBE" w14:textId="77777777" w:rsidR="00F81CDC" w:rsidRPr="00CA0522" w:rsidRDefault="00F81CDC" w:rsidP="00EC409E">
            <w:pPr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20C0FD" w14:textId="77777777" w:rsidR="00C171C6" w:rsidRPr="00CA0522" w:rsidRDefault="00C171C6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17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98AB9D" w14:textId="77777777" w:rsidR="00C171C6" w:rsidRPr="00CA0522" w:rsidRDefault="00C171C6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2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FC69B2" w14:textId="77777777" w:rsidR="00C171C6" w:rsidRPr="00CA0522" w:rsidRDefault="00C171C6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</w:tr>
    </w:tbl>
    <w:p w14:paraId="1E32E41D" w14:textId="77777777" w:rsidR="00F81CDC" w:rsidRPr="00CA0522" w:rsidRDefault="00F81CDC">
      <w:pPr>
        <w:rPr>
          <w:rFonts w:ascii="Times" w:hAnsi="Times"/>
          <w:color w:val="000000" w:themeColor="text1"/>
          <w:highlight w:val="yellow"/>
        </w:rPr>
      </w:pPr>
      <w:r w:rsidRPr="00CA0522">
        <w:rPr>
          <w:rFonts w:ascii="Times" w:hAnsi="Times"/>
          <w:color w:val="000000" w:themeColor="text1"/>
          <w:highlight w:val="yellow"/>
        </w:rPr>
        <w:br w:type="page"/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20" w:firstRow="1" w:lastRow="0" w:firstColumn="0" w:lastColumn="0" w:noHBand="0" w:noVBand="0"/>
      </w:tblPr>
      <w:tblGrid>
        <w:gridCol w:w="636"/>
        <w:gridCol w:w="2416"/>
        <w:gridCol w:w="2414"/>
        <w:gridCol w:w="2130"/>
        <w:gridCol w:w="3543"/>
        <w:gridCol w:w="1711"/>
        <w:gridCol w:w="2240"/>
      </w:tblGrid>
      <w:tr w:rsidR="00F81CDC" w:rsidRPr="00CA0522" w14:paraId="0865CE9E" w14:textId="77777777">
        <w:trPr>
          <w:cantSplit/>
          <w:trHeight w:val="811"/>
          <w:tblHeader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2165FF09" w14:textId="77777777" w:rsidR="00F81CDC" w:rsidRPr="00CA0522" w:rsidRDefault="00F81CDC" w:rsidP="009D45BE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lastRenderedPageBreak/>
              <w:t>Óra</w:t>
            </w:r>
          </w:p>
        </w:tc>
        <w:tc>
          <w:tcPr>
            <w:tcW w:w="24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60F5AF38" w14:textId="77777777" w:rsidR="00F81CDC" w:rsidRPr="00CA0522" w:rsidRDefault="00F81CDC" w:rsidP="009D45BE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Téma, tartalom</w:t>
            </w:r>
          </w:p>
        </w:tc>
        <w:tc>
          <w:tcPr>
            <w:tcW w:w="24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4C4FE4F7" w14:textId="77777777" w:rsidR="00F81CDC" w:rsidRPr="00CA0522" w:rsidRDefault="00F81CDC" w:rsidP="009D45BE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Ajánlott tevékenységformák, módszertani javaslatok</w:t>
            </w:r>
          </w:p>
        </w:tc>
        <w:tc>
          <w:tcPr>
            <w:tcW w:w="21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300FA79B" w14:textId="77777777" w:rsidR="00F81CDC" w:rsidRPr="00CA0522" w:rsidRDefault="00F81CDC" w:rsidP="009D45BE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 xml:space="preserve">Felmerülő fogalmak </w:t>
            </w:r>
          </w:p>
          <w:p w14:paraId="639DB0E9" w14:textId="77777777" w:rsidR="00F81CDC" w:rsidRPr="00CA0522" w:rsidRDefault="00F81CDC" w:rsidP="009D45BE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Értékek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3398BF0D" w14:textId="77777777" w:rsidR="00F81CDC" w:rsidRPr="00CA0522" w:rsidRDefault="0055366D" w:rsidP="009D45BE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Célok, f</w:t>
            </w:r>
            <w:r w:rsidR="00F81CDC" w:rsidRPr="00CA0522">
              <w:rPr>
                <w:rFonts w:ascii="Times" w:hAnsi="Times"/>
                <w:b/>
                <w:color w:val="000000" w:themeColor="text1"/>
              </w:rPr>
              <w:t>ejlesztendő kompetenciák</w:t>
            </w:r>
          </w:p>
        </w:tc>
        <w:tc>
          <w:tcPr>
            <w:tcW w:w="17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05E6187D" w14:textId="77777777" w:rsidR="00F81CDC" w:rsidRPr="00CA0522" w:rsidRDefault="00F81CDC" w:rsidP="009D45BE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Javasolt taneszközök</w:t>
            </w:r>
          </w:p>
        </w:tc>
        <w:tc>
          <w:tcPr>
            <w:tcW w:w="2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674620D1" w14:textId="77777777" w:rsidR="00F81CDC" w:rsidRPr="00CA0522" w:rsidRDefault="004E625B" w:rsidP="009D45BE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Egyéb javaslatok a témakör</w:t>
            </w:r>
            <w:r w:rsidR="00F81CDC" w:rsidRPr="00CA0522">
              <w:rPr>
                <w:rFonts w:ascii="Times" w:hAnsi="Times"/>
                <w:b/>
                <w:color w:val="000000" w:themeColor="text1"/>
              </w:rPr>
              <w:t>höz (</w:t>
            </w:r>
            <w:r w:rsidR="00F81CDC" w:rsidRPr="00CA0522">
              <w:rPr>
                <w:rFonts w:ascii="Times" w:hAnsi="Times"/>
                <w:color w:val="000000" w:themeColor="text1"/>
              </w:rPr>
              <w:t>projekt, gyűjtőmunka, játék stb.)</w:t>
            </w:r>
          </w:p>
        </w:tc>
      </w:tr>
      <w:tr w:rsidR="00F62BB2" w:rsidRPr="00CA0522" w14:paraId="014E246C" w14:textId="77777777">
        <w:trPr>
          <w:cantSplit/>
          <w:trHeight w:val="1188"/>
          <w:tblHeader/>
        </w:trPr>
        <w:tc>
          <w:tcPr>
            <w:tcW w:w="6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B42AF6" w14:textId="77777777" w:rsidR="00F62BB2" w:rsidRPr="00CA0522" w:rsidRDefault="0098491D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10</w:t>
            </w:r>
            <w:r w:rsidR="00F62BB2" w:rsidRPr="00CA0522">
              <w:rPr>
                <w:rFonts w:ascii="Times" w:hAnsi="Times"/>
                <w:color w:val="000000" w:themeColor="text1"/>
              </w:rPr>
              <w:t>. óra</w:t>
            </w:r>
          </w:p>
        </w:tc>
        <w:tc>
          <w:tcPr>
            <w:tcW w:w="241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E0F59C" w14:textId="77777777" w:rsidR="00F62BB2" w:rsidRPr="00CA0522" w:rsidRDefault="00F77DB8" w:rsidP="00F62BB2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Nemzet, állam</w:t>
            </w:r>
          </w:p>
          <w:p w14:paraId="273B3E23" w14:textId="77777777" w:rsidR="00F62BB2" w:rsidRPr="00CA0522" w:rsidRDefault="00F62BB2" w:rsidP="00F62BB2">
            <w:pPr>
              <w:rPr>
                <w:rFonts w:ascii="Times" w:hAnsi="Times"/>
                <w:color w:val="000000" w:themeColor="text1"/>
              </w:rPr>
            </w:pPr>
          </w:p>
          <w:p w14:paraId="26CB7DBD" w14:textId="77777777" w:rsidR="00F77DB8" w:rsidRPr="00CA0522" w:rsidRDefault="007F64B5" w:rsidP="00F62BB2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 xml:space="preserve">A nemzethez tartozás jelképei, a hazához tartozás </w:t>
            </w:r>
            <w:r w:rsidR="005241FB" w:rsidRPr="00CA0522">
              <w:rPr>
                <w:rFonts w:ascii="Times" w:hAnsi="Times"/>
                <w:color w:val="000000" w:themeColor="text1"/>
              </w:rPr>
              <w:t>érzése</w:t>
            </w:r>
          </w:p>
        </w:tc>
        <w:tc>
          <w:tcPr>
            <w:tcW w:w="24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A377E7" w14:textId="77777777" w:rsidR="00F62BB2" w:rsidRPr="00CA0522" w:rsidRDefault="007F64B5" w:rsidP="00F62BB2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Képek alapján nemzeti jelképek felismerése.</w:t>
            </w:r>
          </w:p>
          <w:p w14:paraId="053BB442" w14:textId="77777777" w:rsidR="007F64B5" w:rsidRPr="00CA0522" w:rsidRDefault="0052379B" w:rsidP="00F62BB2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Idézet alapján beszélgetés a hazához tartozásról.</w:t>
            </w:r>
          </w:p>
          <w:p w14:paraId="5E7F0B8F" w14:textId="77777777" w:rsidR="008A77A0" w:rsidRPr="00CA0522" w:rsidRDefault="0052379B" w:rsidP="0052379B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 xml:space="preserve">Tudod-e? szöveg alapján </w:t>
            </w:r>
            <w:r w:rsidR="00F80206" w:rsidRPr="00CA0522">
              <w:rPr>
                <w:color w:val="000000" w:themeColor="text1"/>
              </w:rPr>
              <w:t xml:space="preserve">ismerkedés a </w:t>
            </w:r>
            <w:r w:rsidR="008A77A0" w:rsidRPr="00CA0522">
              <w:rPr>
                <w:color w:val="000000" w:themeColor="text1"/>
              </w:rPr>
              <w:t>nemzeti zászló történetével.</w:t>
            </w:r>
          </w:p>
          <w:p w14:paraId="4AEB6702" w14:textId="77777777" w:rsidR="0052379B" w:rsidRPr="00CA0522" w:rsidRDefault="00EA039D" w:rsidP="0052379B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István királyról szóló olvasmány értelmezése és eljátszása.</w:t>
            </w:r>
          </w:p>
          <w:p w14:paraId="43DB8D72" w14:textId="77777777" w:rsidR="0052379B" w:rsidRPr="00CA0522" w:rsidRDefault="00287B96" w:rsidP="00F62BB2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Gyermeki beszámolók alapján a nemzethez tartozás élményének felidézése.</w:t>
            </w:r>
          </w:p>
          <w:p w14:paraId="58CE2076" w14:textId="77777777" w:rsidR="00D5142A" w:rsidRPr="00CA0522" w:rsidRDefault="00D5142A" w:rsidP="00F62BB2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1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C024BB" w14:textId="77777777" w:rsidR="00F62BB2" w:rsidRPr="00CA0522" w:rsidRDefault="002A10B4" w:rsidP="00F62BB2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 xml:space="preserve">Nemzet, állam, haza, szülőföld, korona, jogar, palást, címer, fejedelem, király, </w:t>
            </w:r>
            <w:r w:rsidR="006B0097" w:rsidRPr="00CA0522">
              <w:rPr>
                <w:rFonts w:ascii="Times" w:hAnsi="Times"/>
                <w:color w:val="000000" w:themeColor="text1"/>
              </w:rPr>
              <w:t>megtérít, himnusz, kokárda, zászló.</w:t>
            </w:r>
          </w:p>
        </w:tc>
        <w:tc>
          <w:tcPr>
            <w:tcW w:w="354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4E2048" w14:textId="77777777" w:rsidR="00F62BB2" w:rsidRPr="00CA0522" w:rsidRDefault="00D80D65" w:rsidP="00995012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A tanulók idézzék fel olvasmány- és hétköznapi élményeikből a nemzethez tartozás jelképeit</w:t>
            </w:r>
            <w:r w:rsidR="00A37A26" w:rsidRPr="00CA0522">
              <w:rPr>
                <w:rFonts w:ascii="Times" w:hAnsi="Times"/>
                <w:color w:val="000000" w:themeColor="text1"/>
              </w:rPr>
              <w:t>, főbb történelmi eseményeit.</w:t>
            </w:r>
          </w:p>
          <w:p w14:paraId="043937DC" w14:textId="77777777" w:rsidR="00A37A26" w:rsidRPr="00CA0522" w:rsidRDefault="00A37A26" w:rsidP="00995012">
            <w:pPr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Próbálják feltárni, megfogalmazni, mit</w:t>
            </w:r>
            <w:r w:rsidR="0066631A" w:rsidRPr="00CA0522">
              <w:rPr>
                <w:rFonts w:ascii="Times" w:hAnsi="Times"/>
                <w:color w:val="000000" w:themeColor="text1"/>
              </w:rPr>
              <w:t xml:space="preserve"> jelent számukra az, hogy a magyar nemzethez/ államhoz tartoznak.</w:t>
            </w:r>
          </w:p>
        </w:tc>
        <w:tc>
          <w:tcPr>
            <w:tcW w:w="171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20B443" w14:textId="77777777" w:rsidR="00F62BB2" w:rsidRPr="00CA0522" w:rsidRDefault="00995012" w:rsidP="00F62BB2">
            <w:pPr>
              <w:jc w:val="center"/>
              <w:rPr>
                <w:rFonts w:ascii="Times" w:hAnsi="Times"/>
                <w:color w:val="000000" w:themeColor="text1"/>
                <w:highlight w:val="yellow"/>
              </w:rPr>
            </w:pPr>
            <w:r w:rsidRPr="00CA0522">
              <w:rPr>
                <w:color w:val="000000" w:themeColor="text1"/>
              </w:rPr>
              <w:t>Tankönyv, füzet, papír, rajzeszközök</w:t>
            </w:r>
          </w:p>
        </w:tc>
        <w:tc>
          <w:tcPr>
            <w:tcW w:w="224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B030CD" w14:textId="77777777" w:rsidR="00287B96" w:rsidRPr="00CA0522" w:rsidRDefault="00287B96" w:rsidP="00F62BB2">
            <w:pPr>
              <w:rPr>
                <w:rFonts w:ascii="Times" w:hAnsi="Times"/>
                <w:color w:val="000000" w:themeColor="text1"/>
                <w:highlight w:val="red"/>
              </w:rPr>
            </w:pPr>
          </w:p>
          <w:p w14:paraId="114D06BC" w14:textId="77777777" w:rsidR="00602986" w:rsidRPr="00CA0522" w:rsidRDefault="00602986" w:rsidP="00287B96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„Király, király adj katonát” – régi népi játék megismerése, csapatjáték</w:t>
            </w:r>
          </w:p>
          <w:p w14:paraId="5308211A" w14:textId="77777777" w:rsidR="00602986" w:rsidRPr="00CA0522" w:rsidRDefault="00602986" w:rsidP="00287B96">
            <w:pPr>
              <w:rPr>
                <w:color w:val="000000" w:themeColor="text1"/>
              </w:rPr>
            </w:pPr>
          </w:p>
          <w:p w14:paraId="79EAD53B" w14:textId="77777777" w:rsidR="00287B96" w:rsidRPr="00CA0522" w:rsidRDefault="00602986" w:rsidP="00287B96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A</w:t>
            </w:r>
            <w:r w:rsidR="00287B96" w:rsidRPr="00CA0522">
              <w:rPr>
                <w:color w:val="000000" w:themeColor="text1"/>
              </w:rPr>
              <w:t>lkotó tevékenység: szülőföld</w:t>
            </w:r>
            <w:r w:rsidR="00663686" w:rsidRPr="00CA0522">
              <w:rPr>
                <w:color w:val="000000" w:themeColor="text1"/>
              </w:rPr>
              <w:t>höz kapcsolódó élmény</w:t>
            </w:r>
            <w:r w:rsidR="00287B96" w:rsidRPr="00CA0522">
              <w:rPr>
                <w:color w:val="000000" w:themeColor="text1"/>
              </w:rPr>
              <w:t xml:space="preserve"> ábrázolása</w:t>
            </w:r>
          </w:p>
          <w:p w14:paraId="41034320" w14:textId="77777777" w:rsidR="00287B96" w:rsidRPr="00CA0522" w:rsidRDefault="00287B96" w:rsidP="00287B96">
            <w:pPr>
              <w:rPr>
                <w:color w:val="000000" w:themeColor="text1"/>
              </w:rPr>
            </w:pPr>
          </w:p>
          <w:p w14:paraId="353304DB" w14:textId="77777777" w:rsidR="00287B96" w:rsidRPr="00CA0522" w:rsidRDefault="00287B96" w:rsidP="00663686">
            <w:pPr>
              <w:rPr>
                <w:rFonts w:ascii="Times" w:hAnsi="Times"/>
                <w:color w:val="000000" w:themeColor="text1"/>
                <w:highlight w:val="yellow"/>
              </w:rPr>
            </w:pPr>
            <w:r w:rsidRPr="00CA0522">
              <w:rPr>
                <w:color w:val="000000" w:themeColor="text1"/>
              </w:rPr>
              <w:t xml:space="preserve">Projektmunka: </w:t>
            </w:r>
            <w:r w:rsidR="00663686" w:rsidRPr="00CA0522">
              <w:rPr>
                <w:color w:val="000000" w:themeColor="text1"/>
              </w:rPr>
              <w:t>nemzeti ünnepekhez kapcsolódó programok gyűjtése, plakátkészítés</w:t>
            </w:r>
          </w:p>
        </w:tc>
      </w:tr>
      <w:tr w:rsidR="00F62BB2" w:rsidRPr="00CA0522" w14:paraId="42AAE242" w14:textId="77777777">
        <w:trPr>
          <w:cantSplit/>
          <w:trHeight w:val="1136"/>
          <w:tblHeader/>
        </w:trPr>
        <w:tc>
          <w:tcPr>
            <w:tcW w:w="6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D7F510" w14:textId="77777777" w:rsidR="00F62BB2" w:rsidRPr="00CA0522" w:rsidRDefault="00F62BB2">
            <w:pPr>
              <w:rPr>
                <w:rFonts w:ascii="Times" w:hAnsi="Times"/>
                <w:color w:val="000000" w:themeColor="text1"/>
                <w:highlight w:val="yellow"/>
              </w:rPr>
            </w:pPr>
          </w:p>
        </w:tc>
        <w:tc>
          <w:tcPr>
            <w:tcW w:w="24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E138A2" w14:textId="77777777" w:rsidR="00F62BB2" w:rsidRPr="00CA0522" w:rsidRDefault="00F62BB2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4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4691AD" w14:textId="77777777" w:rsidR="00F62BB2" w:rsidRPr="00CA0522" w:rsidRDefault="00F62BB2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1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4F94E2" w14:textId="7C3D6F76" w:rsidR="00F62BB2" w:rsidRPr="00CA0522" w:rsidRDefault="00211DAF" w:rsidP="00584628">
            <w:pPr>
              <w:rPr>
                <w:rFonts w:ascii="Times" w:hAnsi="Times"/>
                <w:b/>
                <w:color w:val="000000" w:themeColor="text1"/>
                <w:highlight w:val="yellow"/>
              </w:rPr>
            </w:pPr>
            <w:r w:rsidRPr="00CA0522">
              <w:rPr>
                <w:rFonts w:ascii="Times" w:hAnsi="Times"/>
                <w:color w:val="000000" w:themeColor="text1"/>
              </w:rPr>
              <w:t>Nemzethez tartozás, kötődés a szülőföldhöz,</w:t>
            </w:r>
            <w:r w:rsidR="00BA318C" w:rsidRPr="00CA0522">
              <w:rPr>
                <w:rFonts w:ascii="Times" w:hAnsi="Times"/>
                <w:color w:val="000000" w:themeColor="text1"/>
              </w:rPr>
              <w:t xml:space="preserve"> </w:t>
            </w:r>
            <w:r w:rsidR="00D5142A" w:rsidRPr="00CA0522">
              <w:rPr>
                <w:rFonts w:ascii="Times" w:hAnsi="Times"/>
                <w:color w:val="000000" w:themeColor="text1"/>
              </w:rPr>
              <w:t xml:space="preserve">hazafiság, </w:t>
            </w:r>
            <w:r w:rsidR="004D56C9" w:rsidRPr="00CA0522">
              <w:rPr>
                <w:rFonts w:ascii="Times" w:hAnsi="Times"/>
                <w:color w:val="000000" w:themeColor="text1"/>
              </w:rPr>
              <w:t>összetartozás, közösség</w:t>
            </w:r>
            <w:r w:rsidR="002A10B4" w:rsidRPr="00CA0522">
              <w:rPr>
                <w:rFonts w:ascii="Times" w:hAnsi="Times"/>
                <w:color w:val="000000" w:themeColor="text1"/>
              </w:rPr>
              <w:t>, céltudatosság, jobbító szándék</w:t>
            </w:r>
            <w:r w:rsidR="000941B4" w:rsidRPr="00CA0522">
              <w:rPr>
                <w:rFonts w:ascii="Times" w:hAnsi="Times"/>
                <w:color w:val="000000" w:themeColor="text1"/>
              </w:rPr>
              <w:t>, önismeret</w:t>
            </w:r>
            <w:r w:rsidR="002A10B4" w:rsidRPr="00CA0522">
              <w:rPr>
                <w:rFonts w:ascii="Times" w:hAnsi="Times"/>
                <w:color w:val="000000" w:themeColor="text1"/>
              </w:rPr>
              <w:t>.</w:t>
            </w:r>
          </w:p>
        </w:tc>
        <w:tc>
          <w:tcPr>
            <w:tcW w:w="3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0F5F78" w14:textId="77777777" w:rsidR="00F62BB2" w:rsidRPr="00CA0522" w:rsidRDefault="00F62BB2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17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CE4F5F" w14:textId="77777777" w:rsidR="00F62BB2" w:rsidRPr="00CA0522" w:rsidRDefault="00F62BB2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2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C79BA5" w14:textId="77777777" w:rsidR="00F62BB2" w:rsidRPr="00CA0522" w:rsidRDefault="00F62BB2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</w:tr>
      <w:tr w:rsidR="00F62BB2" w:rsidRPr="00CA0522" w14:paraId="12C6E64B" w14:textId="77777777">
        <w:trPr>
          <w:cantSplit/>
          <w:trHeight w:val="2002"/>
          <w:tblHeader/>
        </w:trPr>
        <w:tc>
          <w:tcPr>
            <w:tcW w:w="6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B6C53C" w14:textId="77777777" w:rsidR="00F62BB2" w:rsidRPr="00CA0522" w:rsidRDefault="007A3090">
            <w:pPr>
              <w:rPr>
                <w:rFonts w:ascii="Times" w:hAnsi="Times"/>
                <w:color w:val="000000" w:themeColor="text1"/>
                <w:highlight w:val="yellow"/>
              </w:rPr>
            </w:pPr>
            <w:r w:rsidRPr="00CA0522">
              <w:rPr>
                <w:rFonts w:ascii="Times" w:hAnsi="Times"/>
                <w:color w:val="000000" w:themeColor="text1"/>
              </w:rPr>
              <w:t>11</w:t>
            </w:r>
            <w:r w:rsidR="00F62BB2" w:rsidRPr="00CA0522">
              <w:rPr>
                <w:rFonts w:ascii="Times" w:hAnsi="Times"/>
                <w:color w:val="000000" w:themeColor="text1"/>
              </w:rPr>
              <w:t>. óra</w:t>
            </w:r>
          </w:p>
        </w:tc>
        <w:tc>
          <w:tcPr>
            <w:tcW w:w="241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B95EAB" w14:textId="77777777" w:rsidR="00F62BB2" w:rsidRPr="00CA0522" w:rsidRDefault="007A3090" w:rsidP="00F62BB2">
            <w:pPr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Közösségi ünnepek</w:t>
            </w:r>
          </w:p>
          <w:p w14:paraId="5871B816" w14:textId="77777777" w:rsidR="008B1D8A" w:rsidRPr="00CA0522" w:rsidRDefault="008B1D8A" w:rsidP="00F62BB2">
            <w:pPr>
              <w:rPr>
                <w:color w:val="000000" w:themeColor="text1"/>
              </w:rPr>
            </w:pPr>
          </w:p>
          <w:p w14:paraId="1DB00879" w14:textId="3BA33B2F" w:rsidR="007A3090" w:rsidRPr="00CA0522" w:rsidRDefault="00BE453E" w:rsidP="00F62BB2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Az ünnepek</w:t>
            </w:r>
            <w:r w:rsidR="000538EE" w:rsidRPr="00CA0522">
              <w:rPr>
                <w:color w:val="000000" w:themeColor="text1"/>
              </w:rPr>
              <w:t>, emléknapok</w:t>
            </w:r>
            <w:r w:rsidR="00BA318C" w:rsidRPr="00CA0522">
              <w:rPr>
                <w:color w:val="000000" w:themeColor="text1"/>
              </w:rPr>
              <w:t xml:space="preserve"> </w:t>
            </w:r>
            <w:r w:rsidRPr="00CA0522">
              <w:rPr>
                <w:color w:val="000000" w:themeColor="text1"/>
              </w:rPr>
              <w:t>szerepe a közösség életében</w:t>
            </w:r>
            <w:r w:rsidR="007D562B" w:rsidRPr="00CA0522">
              <w:rPr>
                <w:color w:val="000000" w:themeColor="text1"/>
              </w:rPr>
              <w:t>.</w:t>
            </w:r>
            <w:r w:rsidR="00A17D7C" w:rsidRPr="00CA0522">
              <w:rPr>
                <w:color w:val="000000" w:themeColor="text1"/>
              </w:rPr>
              <w:t xml:space="preserve"> A nemzetközi emlé</w:t>
            </w:r>
            <w:r w:rsidR="000538EE" w:rsidRPr="00CA0522">
              <w:rPr>
                <w:color w:val="000000" w:themeColor="text1"/>
              </w:rPr>
              <w:t>knapok</w:t>
            </w:r>
            <w:r w:rsidR="00A17D7C" w:rsidRPr="00CA0522">
              <w:rPr>
                <w:color w:val="000000" w:themeColor="text1"/>
              </w:rPr>
              <w:t xml:space="preserve"> figyelemfelhívó szerepe.</w:t>
            </w:r>
          </w:p>
        </w:tc>
        <w:tc>
          <w:tcPr>
            <w:tcW w:w="24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41D3B1" w14:textId="77777777" w:rsidR="007D562B" w:rsidRPr="00CA0522" w:rsidRDefault="007D562B" w:rsidP="007D562B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Idézet és vers alapján beszélgetés az ünnep különlegességéről</w:t>
            </w:r>
            <w:r w:rsidR="00705EF4" w:rsidRPr="00CA0522">
              <w:rPr>
                <w:rFonts w:ascii="Times" w:hAnsi="Times"/>
                <w:color w:val="000000" w:themeColor="text1"/>
              </w:rPr>
              <w:t>, az ünneplés módjairól.</w:t>
            </w:r>
          </w:p>
          <w:p w14:paraId="4962D696" w14:textId="77777777" w:rsidR="00705EF4" w:rsidRPr="00CA0522" w:rsidRDefault="00705EF4" w:rsidP="007D562B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 xml:space="preserve">Gyermeki beszámolók </w:t>
            </w:r>
            <w:r w:rsidR="00A17446" w:rsidRPr="00CA0522">
              <w:rPr>
                <w:rFonts w:ascii="Times" w:hAnsi="Times"/>
                <w:color w:val="000000" w:themeColor="text1"/>
              </w:rPr>
              <w:t>segítségével</w:t>
            </w:r>
            <w:r w:rsidRPr="00CA0522">
              <w:rPr>
                <w:rFonts w:ascii="Times" w:hAnsi="Times"/>
                <w:color w:val="000000" w:themeColor="text1"/>
              </w:rPr>
              <w:t xml:space="preserve"> </w:t>
            </w:r>
            <w:r w:rsidR="00A17446" w:rsidRPr="00CA0522">
              <w:rPr>
                <w:rFonts w:ascii="Times" w:hAnsi="Times"/>
                <w:color w:val="000000" w:themeColor="text1"/>
              </w:rPr>
              <w:t>az ünnepekhez való személyes viszonyulások megvitatása.</w:t>
            </w:r>
          </w:p>
          <w:p w14:paraId="6FCF158D" w14:textId="77777777" w:rsidR="00705EF4" w:rsidRPr="00CA0522" w:rsidRDefault="00A17446" w:rsidP="007D562B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color w:val="000000" w:themeColor="text1"/>
              </w:rPr>
              <w:t xml:space="preserve">Tudod-e? szöveg </w:t>
            </w:r>
            <w:r w:rsidR="00BC662A" w:rsidRPr="00CA0522">
              <w:rPr>
                <w:color w:val="000000" w:themeColor="text1"/>
              </w:rPr>
              <w:t xml:space="preserve">és plakátok </w:t>
            </w:r>
            <w:r w:rsidRPr="00CA0522">
              <w:rPr>
                <w:color w:val="000000" w:themeColor="text1"/>
              </w:rPr>
              <w:t xml:space="preserve">alapján </w:t>
            </w:r>
            <w:r w:rsidR="00CF282F" w:rsidRPr="00CA0522">
              <w:rPr>
                <w:color w:val="000000" w:themeColor="text1"/>
              </w:rPr>
              <w:t>ismerkedés a nemzetközi emléknapokkal, azok szerepével.</w:t>
            </w:r>
          </w:p>
          <w:p w14:paraId="767AB2FD" w14:textId="77777777" w:rsidR="00F62BB2" w:rsidRPr="00CA0522" w:rsidRDefault="00F62BB2" w:rsidP="00F62BB2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1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317BFC" w14:textId="77777777" w:rsidR="00F62BB2" w:rsidRPr="00CA0522" w:rsidRDefault="000941B4" w:rsidP="00C917C9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 xml:space="preserve">Ünnep, ünneplés, ünnepség, </w:t>
            </w:r>
            <w:r w:rsidR="00602986" w:rsidRPr="00CA0522">
              <w:rPr>
                <w:rFonts w:ascii="Times" w:hAnsi="Times"/>
                <w:color w:val="000000" w:themeColor="text1"/>
              </w:rPr>
              <w:t>meg</w:t>
            </w:r>
            <w:r w:rsidR="005F289C" w:rsidRPr="00CA0522">
              <w:rPr>
                <w:rFonts w:ascii="Times" w:hAnsi="Times"/>
                <w:color w:val="000000" w:themeColor="text1"/>
              </w:rPr>
              <w:t>emlékezés, ünnepnap, emléknap, világnap.</w:t>
            </w:r>
          </w:p>
        </w:tc>
        <w:tc>
          <w:tcPr>
            <w:tcW w:w="354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6E57EC" w14:textId="77777777" w:rsidR="003C2F29" w:rsidRPr="00CA0522" w:rsidRDefault="003C2F29" w:rsidP="00A17D7C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Az ünnep belsővé tétele, a formalitásoktól elszakadva.</w:t>
            </w:r>
          </w:p>
          <w:p w14:paraId="312FEFB9" w14:textId="77777777" w:rsidR="00A17D7C" w:rsidRPr="00CA0522" w:rsidRDefault="00A17D7C" w:rsidP="00A17D7C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A tanulók idézzék fel eddigi tapasztalataikból a különböző ünnepi élm</w:t>
            </w:r>
            <w:r w:rsidR="00AC189D" w:rsidRPr="00CA0522">
              <w:rPr>
                <w:rFonts w:ascii="Times" w:hAnsi="Times"/>
                <w:color w:val="000000" w:themeColor="text1"/>
              </w:rPr>
              <w:t>ényeiket.</w:t>
            </w:r>
          </w:p>
          <w:p w14:paraId="170C50C5" w14:textId="77777777" w:rsidR="00F62BB2" w:rsidRPr="00CA0522" w:rsidRDefault="00A17D7C" w:rsidP="00AC189D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 xml:space="preserve">Próbálják feltárni, megfogalmazni, mit jelent számukra </w:t>
            </w:r>
            <w:r w:rsidR="00AC189D" w:rsidRPr="00CA0522">
              <w:rPr>
                <w:rFonts w:ascii="Times" w:hAnsi="Times"/>
                <w:color w:val="000000" w:themeColor="text1"/>
              </w:rPr>
              <w:t>egy ünnep, megfelelőnek tartják-e a megemlékezések módját.</w:t>
            </w:r>
          </w:p>
          <w:p w14:paraId="4E8350C2" w14:textId="77777777" w:rsidR="00AC189D" w:rsidRPr="00CA0522" w:rsidRDefault="00AB668C" w:rsidP="00AC189D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 xml:space="preserve">Gondolkodjanak el a nemzetközi emléknapok által megjelölt célok fontosságáról és arról, hogyan szolgálja a célt a közös </w:t>
            </w:r>
            <w:r w:rsidR="003C2F29" w:rsidRPr="00CA0522">
              <w:rPr>
                <w:rFonts w:ascii="Times" w:hAnsi="Times"/>
                <w:color w:val="000000" w:themeColor="text1"/>
              </w:rPr>
              <w:t xml:space="preserve">megemlékezés. </w:t>
            </w:r>
          </w:p>
          <w:p w14:paraId="1EBE0F5A" w14:textId="77777777" w:rsidR="003C2F29" w:rsidRPr="00CA0522" w:rsidRDefault="003C2F29" w:rsidP="00AC189D">
            <w:pPr>
              <w:rPr>
                <w:rFonts w:ascii="Times" w:hAnsi="Times"/>
                <w:b/>
                <w:color w:val="000000" w:themeColor="text1"/>
              </w:rPr>
            </w:pPr>
          </w:p>
        </w:tc>
        <w:tc>
          <w:tcPr>
            <w:tcW w:w="171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5FA03F" w14:textId="77777777" w:rsidR="00F62BB2" w:rsidRPr="00CA0522" w:rsidRDefault="00C917C9" w:rsidP="00F62BB2">
            <w:pPr>
              <w:jc w:val="center"/>
              <w:rPr>
                <w:rFonts w:ascii="Times" w:hAnsi="Times"/>
                <w:color w:val="000000" w:themeColor="text1"/>
                <w:highlight w:val="yellow"/>
              </w:rPr>
            </w:pPr>
            <w:r w:rsidRPr="00CA0522">
              <w:rPr>
                <w:color w:val="000000" w:themeColor="text1"/>
              </w:rPr>
              <w:t>Tankönyv, füzet, papír, rajzeszközök</w:t>
            </w:r>
          </w:p>
        </w:tc>
        <w:tc>
          <w:tcPr>
            <w:tcW w:w="224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9385B2" w14:textId="77777777" w:rsidR="00BC662A" w:rsidRPr="00CA0522" w:rsidRDefault="00BC662A" w:rsidP="00BC662A">
            <w:pPr>
              <w:rPr>
                <w:rFonts w:ascii="Times" w:hAnsi="Times"/>
                <w:color w:val="000000" w:themeColor="text1"/>
                <w:highlight w:val="red"/>
              </w:rPr>
            </w:pPr>
          </w:p>
          <w:p w14:paraId="657D04C2" w14:textId="77777777" w:rsidR="00406304" w:rsidRPr="00CA0522" w:rsidRDefault="00BC662A" w:rsidP="00BC662A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 xml:space="preserve">Alkotó tevékenység: </w:t>
            </w:r>
          </w:p>
          <w:p w14:paraId="082C7380" w14:textId="77777777" w:rsidR="00BC662A" w:rsidRPr="00CA0522" w:rsidRDefault="00406304" w:rsidP="00BC662A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az iskolai ünnepségekről szóló fogalmazás készítése</w:t>
            </w:r>
          </w:p>
          <w:p w14:paraId="2C57B3FE" w14:textId="77777777" w:rsidR="00BC662A" w:rsidRPr="00CA0522" w:rsidRDefault="00BC662A" w:rsidP="00BC662A">
            <w:pPr>
              <w:rPr>
                <w:color w:val="000000" w:themeColor="text1"/>
              </w:rPr>
            </w:pPr>
          </w:p>
          <w:p w14:paraId="3BA0DD7B" w14:textId="77777777" w:rsidR="00F62BB2" w:rsidRPr="00CA0522" w:rsidRDefault="00BC662A" w:rsidP="00406304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 xml:space="preserve">Projektmunka: </w:t>
            </w:r>
          </w:p>
          <w:p w14:paraId="255D9918" w14:textId="77777777" w:rsidR="00406304" w:rsidRPr="00CA0522" w:rsidRDefault="00406304" w:rsidP="00406304">
            <w:pPr>
              <w:rPr>
                <w:rFonts w:ascii="Times" w:hAnsi="Times"/>
                <w:color w:val="000000" w:themeColor="text1"/>
                <w:highlight w:val="yellow"/>
              </w:rPr>
            </w:pPr>
            <w:r w:rsidRPr="00CA0522">
              <w:rPr>
                <w:color w:val="000000" w:themeColor="text1"/>
              </w:rPr>
              <w:t>Emléknap k</w:t>
            </w:r>
            <w:r w:rsidR="00C917C9" w:rsidRPr="00CA0522">
              <w:rPr>
                <w:color w:val="000000" w:themeColor="text1"/>
              </w:rPr>
              <w:t>italá</w:t>
            </w:r>
            <w:r w:rsidR="00602986" w:rsidRPr="00CA0522">
              <w:rPr>
                <w:color w:val="000000" w:themeColor="text1"/>
              </w:rPr>
              <w:t>lása közös megegyezéssel, progra</w:t>
            </w:r>
            <w:r w:rsidR="00C917C9" w:rsidRPr="00CA0522">
              <w:rPr>
                <w:color w:val="000000" w:themeColor="text1"/>
              </w:rPr>
              <w:t>mok, plakát tervezése</w:t>
            </w:r>
          </w:p>
        </w:tc>
      </w:tr>
      <w:tr w:rsidR="00F62BB2" w:rsidRPr="00CA0522" w14:paraId="2495E208" w14:textId="77777777">
        <w:trPr>
          <w:cantSplit/>
          <w:trHeight w:val="2590"/>
          <w:tblHeader/>
        </w:trPr>
        <w:tc>
          <w:tcPr>
            <w:tcW w:w="6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7D840A" w14:textId="77777777" w:rsidR="00F62BB2" w:rsidRPr="00CA0522" w:rsidRDefault="00F62BB2">
            <w:pPr>
              <w:rPr>
                <w:rFonts w:ascii="Times" w:hAnsi="Times"/>
                <w:color w:val="000000" w:themeColor="text1"/>
                <w:highlight w:val="yellow"/>
              </w:rPr>
            </w:pPr>
          </w:p>
        </w:tc>
        <w:tc>
          <w:tcPr>
            <w:tcW w:w="24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3F67B3" w14:textId="77777777" w:rsidR="00F62BB2" w:rsidRPr="00CA0522" w:rsidRDefault="00F62BB2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4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79FF70" w14:textId="77777777" w:rsidR="00F62BB2" w:rsidRPr="00CA0522" w:rsidRDefault="00F62BB2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1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495B7B" w14:textId="77777777" w:rsidR="00F62BB2" w:rsidRPr="00CA0522" w:rsidRDefault="00251583" w:rsidP="00DA4ADE">
            <w:pPr>
              <w:rPr>
                <w:rFonts w:ascii="Times" w:hAnsi="Times"/>
                <w:color w:val="000000" w:themeColor="text1"/>
                <w:highlight w:val="yellow"/>
              </w:rPr>
            </w:pPr>
            <w:r w:rsidRPr="00CA0522">
              <w:rPr>
                <w:rFonts w:ascii="Times" w:hAnsi="Times"/>
                <w:color w:val="000000" w:themeColor="text1"/>
              </w:rPr>
              <w:t xml:space="preserve">Nemzethez tartozás, hazafiság, összetartozás, közösség, </w:t>
            </w:r>
            <w:r w:rsidR="00DA4ADE" w:rsidRPr="00CA0522">
              <w:rPr>
                <w:rFonts w:ascii="Times" w:hAnsi="Times"/>
                <w:color w:val="000000" w:themeColor="text1"/>
              </w:rPr>
              <w:t>önismeret, céltudatosság, jobbító szándék</w:t>
            </w:r>
            <w:r w:rsidR="000941B4" w:rsidRPr="00CA0522">
              <w:rPr>
                <w:rFonts w:ascii="Times" w:hAnsi="Times"/>
                <w:color w:val="000000" w:themeColor="text1"/>
              </w:rPr>
              <w:t>, kezdeményezés</w:t>
            </w:r>
            <w:r w:rsidR="00DA4ADE" w:rsidRPr="00CA0522">
              <w:rPr>
                <w:rFonts w:ascii="Times" w:hAnsi="Times"/>
                <w:color w:val="000000" w:themeColor="text1"/>
              </w:rPr>
              <w:t>.</w:t>
            </w:r>
          </w:p>
        </w:tc>
        <w:tc>
          <w:tcPr>
            <w:tcW w:w="3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4757D3" w14:textId="77777777" w:rsidR="00F62BB2" w:rsidRPr="00CA0522" w:rsidRDefault="00F62BB2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17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0100D6" w14:textId="77777777" w:rsidR="00F62BB2" w:rsidRPr="00CA0522" w:rsidRDefault="00F62BB2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2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89DAA5" w14:textId="77777777" w:rsidR="00F62BB2" w:rsidRPr="00CA0522" w:rsidRDefault="00F62BB2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</w:tr>
    </w:tbl>
    <w:p w14:paraId="250D0A93" w14:textId="77777777" w:rsidR="00B40EAC" w:rsidRPr="00CA0522" w:rsidRDefault="00B40EAC">
      <w:pPr>
        <w:rPr>
          <w:rFonts w:ascii="Times" w:hAnsi="Times"/>
          <w:color w:val="000000" w:themeColor="text1"/>
          <w:highlight w:val="yellow"/>
        </w:rPr>
      </w:pPr>
      <w:r w:rsidRPr="00CA0522">
        <w:rPr>
          <w:rFonts w:ascii="Times" w:hAnsi="Times"/>
          <w:color w:val="000000" w:themeColor="text1"/>
          <w:highlight w:val="yellow"/>
        </w:rPr>
        <w:br w:type="page"/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20" w:firstRow="1" w:lastRow="0" w:firstColumn="0" w:lastColumn="0" w:noHBand="0" w:noVBand="0"/>
      </w:tblPr>
      <w:tblGrid>
        <w:gridCol w:w="636"/>
        <w:gridCol w:w="2416"/>
        <w:gridCol w:w="2414"/>
        <w:gridCol w:w="2130"/>
        <w:gridCol w:w="3543"/>
        <w:gridCol w:w="1711"/>
        <w:gridCol w:w="2240"/>
      </w:tblGrid>
      <w:tr w:rsidR="00B40EAC" w:rsidRPr="00CA0522" w14:paraId="76DE8337" w14:textId="77777777">
        <w:trPr>
          <w:cantSplit/>
          <w:trHeight w:val="811"/>
          <w:tblHeader/>
        </w:trPr>
        <w:tc>
          <w:tcPr>
            <w:tcW w:w="6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005B6FB0" w14:textId="77777777" w:rsidR="00B40EAC" w:rsidRPr="00CA0522" w:rsidRDefault="00B40EAC" w:rsidP="00B40EAC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lastRenderedPageBreak/>
              <w:t>Óra</w:t>
            </w:r>
          </w:p>
        </w:tc>
        <w:tc>
          <w:tcPr>
            <w:tcW w:w="241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4ED874F3" w14:textId="77777777" w:rsidR="00B40EAC" w:rsidRPr="00CA0522" w:rsidRDefault="00B40EAC" w:rsidP="00B40EAC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Téma, tartalom</w:t>
            </w:r>
          </w:p>
        </w:tc>
        <w:tc>
          <w:tcPr>
            <w:tcW w:w="24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610B6917" w14:textId="77777777" w:rsidR="00B40EAC" w:rsidRPr="00CA0522" w:rsidRDefault="00B40EAC" w:rsidP="00B40EAC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Ajánlott tevékenységformák, módszertani javaslatok</w:t>
            </w:r>
          </w:p>
        </w:tc>
        <w:tc>
          <w:tcPr>
            <w:tcW w:w="21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0DCB8547" w14:textId="77777777" w:rsidR="00B40EAC" w:rsidRPr="00CA0522" w:rsidRDefault="00B40EAC" w:rsidP="00B40EAC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 xml:space="preserve">Felmerülő fogalmak </w:t>
            </w:r>
          </w:p>
          <w:p w14:paraId="53C4BA2D" w14:textId="77777777" w:rsidR="00B40EAC" w:rsidRPr="00CA0522" w:rsidRDefault="00B40EAC" w:rsidP="00B40EAC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Értékek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3D2731D4" w14:textId="77777777" w:rsidR="00B40EAC" w:rsidRPr="00CA0522" w:rsidRDefault="005F079D" w:rsidP="00B40EAC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Célok, f</w:t>
            </w:r>
            <w:r w:rsidR="00B40EAC" w:rsidRPr="00CA0522">
              <w:rPr>
                <w:rFonts w:ascii="Times" w:hAnsi="Times"/>
                <w:b/>
                <w:color w:val="000000" w:themeColor="text1"/>
              </w:rPr>
              <w:t>ejlesztendő kompetenciák</w:t>
            </w:r>
          </w:p>
        </w:tc>
        <w:tc>
          <w:tcPr>
            <w:tcW w:w="171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23AF77EC" w14:textId="77777777" w:rsidR="00B40EAC" w:rsidRPr="00CA0522" w:rsidRDefault="00B40EAC" w:rsidP="00B40EAC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Javasolt taneszközök</w:t>
            </w:r>
          </w:p>
        </w:tc>
        <w:tc>
          <w:tcPr>
            <w:tcW w:w="2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1D984D69" w14:textId="77777777" w:rsidR="00B40EAC" w:rsidRPr="00CA0522" w:rsidRDefault="00B40EAC" w:rsidP="004E625B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Egyéb javaslatok a témakörhöz (</w:t>
            </w:r>
            <w:r w:rsidRPr="00CA0522">
              <w:rPr>
                <w:rFonts w:ascii="Times" w:hAnsi="Times"/>
                <w:color w:val="000000" w:themeColor="text1"/>
              </w:rPr>
              <w:t>projekt, gyűjtőmunka, játék stb.)</w:t>
            </w:r>
          </w:p>
        </w:tc>
      </w:tr>
      <w:tr w:rsidR="00B40EAC" w:rsidRPr="00CA0522" w14:paraId="4E07FBAB" w14:textId="77777777">
        <w:trPr>
          <w:cantSplit/>
          <w:trHeight w:val="1188"/>
          <w:tblHeader/>
        </w:trPr>
        <w:tc>
          <w:tcPr>
            <w:tcW w:w="6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5CDF86" w14:textId="77777777" w:rsidR="00B40EAC" w:rsidRPr="00CA0522" w:rsidRDefault="0097567A">
            <w:pPr>
              <w:rPr>
                <w:rFonts w:ascii="Times" w:hAnsi="Times"/>
                <w:color w:val="000000" w:themeColor="text1"/>
                <w:highlight w:val="yellow"/>
              </w:rPr>
            </w:pPr>
            <w:r w:rsidRPr="00CA0522">
              <w:rPr>
                <w:rFonts w:ascii="Times" w:hAnsi="Times"/>
                <w:color w:val="000000" w:themeColor="text1"/>
              </w:rPr>
              <w:t>12</w:t>
            </w:r>
            <w:r w:rsidR="007E10D6" w:rsidRPr="00CA0522">
              <w:rPr>
                <w:rFonts w:ascii="Times" w:hAnsi="Times"/>
                <w:color w:val="000000" w:themeColor="text1"/>
              </w:rPr>
              <w:t>. óra</w:t>
            </w:r>
          </w:p>
        </w:tc>
        <w:tc>
          <w:tcPr>
            <w:tcW w:w="241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F7EBF9" w14:textId="77777777" w:rsidR="008B49ED" w:rsidRPr="00CA0522" w:rsidRDefault="0097567A" w:rsidP="006A0621">
            <w:pPr>
              <w:rPr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Jeles napok</w:t>
            </w:r>
          </w:p>
          <w:p w14:paraId="2C24968F" w14:textId="77777777" w:rsidR="00C6559D" w:rsidRPr="00CA0522" w:rsidRDefault="00C6559D" w:rsidP="006A0621">
            <w:pPr>
              <w:rPr>
                <w:b/>
                <w:color w:val="000000" w:themeColor="text1"/>
              </w:rPr>
            </w:pPr>
          </w:p>
          <w:p w14:paraId="12B0C365" w14:textId="77777777" w:rsidR="00C6559D" w:rsidRPr="00CA0522" w:rsidRDefault="00AE65EF" w:rsidP="006A0621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Közösségi, családi és népszokások közösségösszetartó ereje. Az ünnep fogalmának összefoglalása.</w:t>
            </w:r>
          </w:p>
        </w:tc>
        <w:tc>
          <w:tcPr>
            <w:tcW w:w="24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44AC32" w14:textId="77777777" w:rsidR="00923392" w:rsidRPr="00CA0522" w:rsidRDefault="0097567A" w:rsidP="0097567A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 xml:space="preserve"> </w:t>
            </w:r>
            <w:r w:rsidR="00F52C63" w:rsidRPr="00CA0522">
              <w:rPr>
                <w:color w:val="000000" w:themeColor="text1"/>
              </w:rPr>
              <w:t xml:space="preserve">Képek segítségével ismerkedés népszokásokkal. </w:t>
            </w:r>
          </w:p>
          <w:p w14:paraId="3F8EBDF9" w14:textId="77777777" w:rsidR="000E4560" w:rsidRPr="00CA0522" w:rsidRDefault="000E4560" w:rsidP="0097567A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Olvasmány alapján beszélgetés az ünnepek alakulásáról, szerepéről, családi eseményekről.</w:t>
            </w:r>
          </w:p>
          <w:p w14:paraId="621AE20E" w14:textId="77777777" w:rsidR="000E4560" w:rsidRPr="00CA0522" w:rsidRDefault="00641557" w:rsidP="0097567A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Gondolattérkép készítésével az ünnep fogalmának szélesítése.</w:t>
            </w:r>
          </w:p>
        </w:tc>
        <w:tc>
          <w:tcPr>
            <w:tcW w:w="21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5F22CE" w14:textId="77777777" w:rsidR="00B40EAC" w:rsidRPr="00CA0522" w:rsidRDefault="00623A6F" w:rsidP="0075490E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Népszok</w:t>
            </w:r>
            <w:r w:rsidR="00703552" w:rsidRPr="00CA0522">
              <w:rPr>
                <w:rFonts w:ascii="Times" w:hAnsi="Times"/>
                <w:color w:val="000000" w:themeColor="text1"/>
              </w:rPr>
              <w:t>ás, hagyomány, pünkösd, kiszehajtás, betlehemezés, pünkösd</w:t>
            </w:r>
          </w:p>
        </w:tc>
        <w:tc>
          <w:tcPr>
            <w:tcW w:w="354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C70C02" w14:textId="77777777" w:rsidR="00BC76F9" w:rsidRPr="00CA0522" w:rsidRDefault="00BC76F9" w:rsidP="00BC76F9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Az ünnep belsővé tétele, a formalitásoktól elszakadva.</w:t>
            </w:r>
          </w:p>
          <w:p w14:paraId="77247407" w14:textId="77777777" w:rsidR="00BC76F9" w:rsidRPr="00CA0522" w:rsidRDefault="00BC76F9" w:rsidP="00BC76F9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 xml:space="preserve">A tanulók idézzék fel eddigi tapasztalataikból és tanulmányaikból a </w:t>
            </w:r>
            <w:r w:rsidR="00AB3354" w:rsidRPr="00CA0522">
              <w:rPr>
                <w:rFonts w:ascii="Times" w:hAnsi="Times"/>
                <w:color w:val="000000" w:themeColor="text1"/>
              </w:rPr>
              <w:t>népi hagyományokat,</w:t>
            </w:r>
            <w:r w:rsidRPr="00CA0522">
              <w:rPr>
                <w:rFonts w:ascii="Times" w:hAnsi="Times"/>
                <w:color w:val="000000" w:themeColor="text1"/>
              </w:rPr>
              <w:t xml:space="preserve"> ünnepi élményeiket.</w:t>
            </w:r>
          </w:p>
          <w:p w14:paraId="4C841F70" w14:textId="77777777" w:rsidR="00BC76F9" w:rsidRPr="00CA0522" w:rsidRDefault="00BC76F9" w:rsidP="00BC76F9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Próbálják feltárni, megfoga</w:t>
            </w:r>
            <w:r w:rsidR="00615CBE" w:rsidRPr="00CA0522">
              <w:rPr>
                <w:rFonts w:ascii="Times" w:hAnsi="Times"/>
                <w:color w:val="000000" w:themeColor="text1"/>
              </w:rPr>
              <w:t xml:space="preserve">lmazni, mit jelentenek számukra a családi </w:t>
            </w:r>
            <w:r w:rsidRPr="00CA0522">
              <w:rPr>
                <w:rFonts w:ascii="Times" w:hAnsi="Times"/>
                <w:color w:val="000000" w:themeColor="text1"/>
              </w:rPr>
              <w:t>ünnep</w:t>
            </w:r>
            <w:r w:rsidR="00615CBE" w:rsidRPr="00CA0522">
              <w:rPr>
                <w:rFonts w:ascii="Times" w:hAnsi="Times"/>
                <w:color w:val="000000" w:themeColor="text1"/>
              </w:rPr>
              <w:t>ek</w:t>
            </w:r>
            <w:r w:rsidRPr="00CA0522">
              <w:rPr>
                <w:rFonts w:ascii="Times" w:hAnsi="Times"/>
                <w:color w:val="000000" w:themeColor="text1"/>
              </w:rPr>
              <w:t>.</w:t>
            </w:r>
          </w:p>
          <w:p w14:paraId="03B6DEF0" w14:textId="77777777" w:rsidR="00B40EAC" w:rsidRPr="00CA0522" w:rsidRDefault="00BC76F9" w:rsidP="001C3595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Gondolkodjanak el a</w:t>
            </w:r>
            <w:r w:rsidR="00F44949" w:rsidRPr="00CA0522">
              <w:rPr>
                <w:rFonts w:ascii="Times" w:hAnsi="Times"/>
                <w:color w:val="000000" w:themeColor="text1"/>
              </w:rPr>
              <w:t>zon, hogyan változtatná</w:t>
            </w:r>
            <w:r w:rsidR="00396179" w:rsidRPr="00CA0522">
              <w:rPr>
                <w:rFonts w:ascii="Times" w:hAnsi="Times"/>
                <w:color w:val="000000" w:themeColor="text1"/>
              </w:rPr>
              <w:t>nak a családi megemlékezéseken</w:t>
            </w:r>
            <w:r w:rsidR="00F44949" w:rsidRPr="00CA0522">
              <w:rPr>
                <w:rFonts w:ascii="Times" w:hAnsi="Times"/>
                <w:color w:val="000000" w:themeColor="text1"/>
              </w:rPr>
              <w:t>.</w:t>
            </w:r>
            <w:r w:rsidRPr="00CA0522">
              <w:rPr>
                <w:rFonts w:ascii="Times" w:hAnsi="Times"/>
                <w:color w:val="000000" w:themeColor="text1"/>
              </w:rPr>
              <w:t xml:space="preserve"> </w:t>
            </w:r>
          </w:p>
          <w:p w14:paraId="19934919" w14:textId="77777777" w:rsidR="001C3595" w:rsidRPr="00CA0522" w:rsidRDefault="00ED7EA6" w:rsidP="001C3595">
            <w:pPr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A három lecke alapján bővítsék, foglalják össze az ünnepről alkotott gondolataikat.</w:t>
            </w:r>
          </w:p>
        </w:tc>
        <w:tc>
          <w:tcPr>
            <w:tcW w:w="171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68087E" w14:textId="77777777" w:rsidR="00B40EAC" w:rsidRPr="00CA0522" w:rsidRDefault="00AC6E80">
            <w:pPr>
              <w:jc w:val="center"/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Tankönyv, füzet, rajzlap, rajzeszközök</w:t>
            </w:r>
          </w:p>
        </w:tc>
        <w:tc>
          <w:tcPr>
            <w:tcW w:w="224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1A9D65" w14:textId="77777777" w:rsidR="005F6C39" w:rsidRPr="00CA0522" w:rsidRDefault="005F6C39" w:rsidP="006A0621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„Pünkösdi k</w:t>
            </w:r>
            <w:r w:rsidR="00602986" w:rsidRPr="00CA0522">
              <w:rPr>
                <w:rFonts w:ascii="Times" w:hAnsi="Times"/>
                <w:color w:val="000000" w:themeColor="text1"/>
              </w:rPr>
              <w:t>irálynéjárás” játék előadása ve</w:t>
            </w:r>
            <w:r w:rsidRPr="00CA0522">
              <w:rPr>
                <w:rFonts w:ascii="Times" w:hAnsi="Times"/>
                <w:color w:val="000000" w:themeColor="text1"/>
              </w:rPr>
              <w:t>r</w:t>
            </w:r>
            <w:r w:rsidR="00602986" w:rsidRPr="00CA0522">
              <w:rPr>
                <w:rFonts w:ascii="Times" w:hAnsi="Times"/>
                <w:color w:val="000000" w:themeColor="text1"/>
              </w:rPr>
              <w:t>s</w:t>
            </w:r>
            <w:r w:rsidRPr="00CA0522">
              <w:rPr>
                <w:rFonts w:ascii="Times" w:hAnsi="Times"/>
                <w:color w:val="000000" w:themeColor="text1"/>
              </w:rPr>
              <w:t>sel</w:t>
            </w:r>
          </w:p>
          <w:p w14:paraId="1414FA72" w14:textId="77777777" w:rsidR="005F6C39" w:rsidRPr="00CA0522" w:rsidRDefault="005F6C39" w:rsidP="006A0621">
            <w:pPr>
              <w:rPr>
                <w:rFonts w:ascii="Times" w:hAnsi="Times"/>
                <w:color w:val="000000" w:themeColor="text1"/>
              </w:rPr>
            </w:pPr>
          </w:p>
          <w:p w14:paraId="03D89739" w14:textId="77777777" w:rsidR="005F6C39" w:rsidRPr="00CA0522" w:rsidRDefault="005F6C39" w:rsidP="006A0621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color w:val="000000" w:themeColor="text1"/>
              </w:rPr>
              <w:t>Alkotó tevékenység: ajándék kitalálása</w:t>
            </w:r>
            <w:r w:rsidRPr="00CA0522">
              <w:rPr>
                <w:rFonts w:ascii="Times" w:hAnsi="Times"/>
                <w:color w:val="000000" w:themeColor="text1"/>
              </w:rPr>
              <w:t xml:space="preserve"> </w:t>
            </w:r>
          </w:p>
          <w:p w14:paraId="272E14D7" w14:textId="77777777" w:rsidR="005F6C39" w:rsidRPr="00CA0522" w:rsidRDefault="005F6C39" w:rsidP="006A0621">
            <w:pPr>
              <w:rPr>
                <w:rFonts w:ascii="Times" w:hAnsi="Times"/>
                <w:color w:val="000000" w:themeColor="text1"/>
              </w:rPr>
            </w:pPr>
          </w:p>
          <w:p w14:paraId="2DE23940" w14:textId="77777777" w:rsidR="00923392" w:rsidRPr="00CA0522" w:rsidRDefault="00923392" w:rsidP="006A0621">
            <w:pPr>
              <w:rPr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Projektfeladat:</w:t>
            </w:r>
            <w:r w:rsidRPr="00CA0522">
              <w:rPr>
                <w:color w:val="000000" w:themeColor="text1"/>
              </w:rPr>
              <w:t xml:space="preserve"> </w:t>
            </w:r>
          </w:p>
          <w:p w14:paraId="5ABB081E" w14:textId="3DA144B6" w:rsidR="00923392" w:rsidRPr="00CA0522" w:rsidRDefault="00170EBE" w:rsidP="006A0621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f</w:t>
            </w:r>
            <w:r w:rsidR="004F5A2F" w:rsidRPr="00CA0522">
              <w:rPr>
                <w:color w:val="000000" w:themeColor="text1"/>
              </w:rPr>
              <w:t>oga</w:t>
            </w:r>
            <w:r w:rsidR="00602986" w:rsidRPr="00CA0522">
              <w:rPr>
                <w:color w:val="000000" w:themeColor="text1"/>
              </w:rPr>
              <w:t>lmazás készítése az ajándékról,</w:t>
            </w:r>
            <w:r w:rsidR="004F5A2F" w:rsidRPr="00CA0522">
              <w:rPr>
                <w:color w:val="000000" w:themeColor="text1"/>
              </w:rPr>
              <w:t>együttlétről</w:t>
            </w:r>
            <w:r w:rsidR="00BA318C" w:rsidRPr="00CA0522">
              <w:rPr>
                <w:color w:val="000000" w:themeColor="text1"/>
              </w:rPr>
              <w:t xml:space="preserve"> </w:t>
            </w:r>
            <w:r w:rsidR="00505832" w:rsidRPr="00CA0522">
              <w:rPr>
                <w:color w:val="000000" w:themeColor="text1"/>
              </w:rPr>
              <w:t>csoportos munkában</w:t>
            </w:r>
          </w:p>
          <w:p w14:paraId="543345C2" w14:textId="77777777" w:rsidR="00B40EAC" w:rsidRPr="00CA0522" w:rsidRDefault="00B40EAC" w:rsidP="00641557">
            <w:pPr>
              <w:rPr>
                <w:color w:val="000000" w:themeColor="text1"/>
              </w:rPr>
            </w:pPr>
          </w:p>
        </w:tc>
      </w:tr>
      <w:tr w:rsidR="00B40EAC" w:rsidRPr="00CA0522" w14:paraId="06FD8CB0" w14:textId="77777777">
        <w:trPr>
          <w:cantSplit/>
          <w:trHeight w:val="2540"/>
          <w:tblHeader/>
        </w:trPr>
        <w:tc>
          <w:tcPr>
            <w:tcW w:w="6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4EA0F2" w14:textId="77777777" w:rsidR="00B40EAC" w:rsidRPr="00CA0522" w:rsidRDefault="00B40EAC">
            <w:pPr>
              <w:rPr>
                <w:rFonts w:ascii="Times" w:hAnsi="Times"/>
                <w:color w:val="000000" w:themeColor="text1"/>
                <w:highlight w:val="yellow"/>
              </w:rPr>
            </w:pPr>
          </w:p>
        </w:tc>
        <w:tc>
          <w:tcPr>
            <w:tcW w:w="241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8124E1" w14:textId="77777777" w:rsidR="00B40EAC" w:rsidRPr="00CA0522" w:rsidRDefault="00B40EAC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4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7091B8" w14:textId="77777777" w:rsidR="00B40EAC" w:rsidRPr="00CA0522" w:rsidRDefault="00B40EAC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1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9332B5" w14:textId="77777777" w:rsidR="008113FF" w:rsidRPr="00CA0522" w:rsidRDefault="00FE207D" w:rsidP="00F62BB2">
            <w:pPr>
              <w:rPr>
                <w:rFonts w:ascii="Times" w:hAnsi="Times"/>
                <w:color w:val="000000" w:themeColor="text1"/>
                <w:highlight w:val="yellow"/>
              </w:rPr>
            </w:pPr>
            <w:r w:rsidRPr="00CA0522">
              <w:rPr>
                <w:rFonts w:ascii="Times" w:hAnsi="Times"/>
                <w:color w:val="000000" w:themeColor="text1"/>
              </w:rPr>
              <w:t xml:space="preserve">Közösség, </w:t>
            </w:r>
            <w:r w:rsidR="00FD2FFF" w:rsidRPr="00CA0522">
              <w:rPr>
                <w:rFonts w:ascii="Times" w:hAnsi="Times"/>
                <w:color w:val="000000" w:themeColor="text1"/>
              </w:rPr>
              <w:t xml:space="preserve">család, </w:t>
            </w:r>
            <w:r w:rsidRPr="00CA0522">
              <w:rPr>
                <w:rFonts w:ascii="Times" w:hAnsi="Times"/>
                <w:color w:val="000000" w:themeColor="text1"/>
              </w:rPr>
              <w:t xml:space="preserve">együttlét, egymásra figyelés, szokás, </w:t>
            </w:r>
            <w:r w:rsidR="00623A6F" w:rsidRPr="00CA0522">
              <w:rPr>
                <w:rFonts w:ascii="Times" w:hAnsi="Times"/>
                <w:color w:val="000000" w:themeColor="text1"/>
              </w:rPr>
              <w:t>hagyomány.</w:t>
            </w:r>
          </w:p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0D350C" w14:textId="77777777" w:rsidR="00B40EAC" w:rsidRPr="00CA0522" w:rsidRDefault="00B40EAC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17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B911C2" w14:textId="77777777" w:rsidR="00B40EAC" w:rsidRPr="00CA0522" w:rsidRDefault="00B40EAC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2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EB17D1" w14:textId="77777777" w:rsidR="00B40EAC" w:rsidRPr="00CA0522" w:rsidRDefault="00B40EAC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</w:tr>
      <w:tr w:rsidR="003B6F7D" w:rsidRPr="00CA0522" w14:paraId="480B737F" w14:textId="77777777">
        <w:trPr>
          <w:cantSplit/>
          <w:trHeight w:val="1282"/>
          <w:tblHeader/>
        </w:trPr>
        <w:tc>
          <w:tcPr>
            <w:tcW w:w="6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0AF4A8" w14:textId="77777777" w:rsidR="003B6F7D" w:rsidRPr="00CA0522" w:rsidRDefault="003B6F7D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13-14. óra</w:t>
            </w:r>
          </w:p>
        </w:tc>
        <w:tc>
          <w:tcPr>
            <w:tcW w:w="241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58BE20" w14:textId="77777777" w:rsidR="003B6F7D" w:rsidRPr="00CA0522" w:rsidRDefault="003B6F7D" w:rsidP="00C91E34">
            <w:pPr>
              <w:rPr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Szokások</w:t>
            </w:r>
          </w:p>
          <w:p w14:paraId="5282BD72" w14:textId="77777777" w:rsidR="003B6F7D" w:rsidRPr="00CA0522" w:rsidRDefault="003B6F7D" w:rsidP="00C91E34">
            <w:pPr>
              <w:rPr>
                <w:b/>
                <w:color w:val="000000" w:themeColor="text1"/>
              </w:rPr>
            </w:pPr>
          </w:p>
          <w:p w14:paraId="7CAAA6DC" w14:textId="77777777" w:rsidR="003B6F7D" w:rsidRPr="00CA0522" w:rsidRDefault="008E70BA" w:rsidP="00815C80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 xml:space="preserve">Hétköznapi </w:t>
            </w:r>
            <w:r w:rsidR="00DF5E5D" w:rsidRPr="00CA0522">
              <w:rPr>
                <w:color w:val="000000" w:themeColor="text1"/>
              </w:rPr>
              <w:t xml:space="preserve">és ünnepi családi </w:t>
            </w:r>
            <w:r w:rsidRPr="00CA0522">
              <w:rPr>
                <w:color w:val="000000" w:themeColor="text1"/>
              </w:rPr>
              <w:t>szokásaink</w:t>
            </w:r>
            <w:r w:rsidR="00DF5E5D" w:rsidRPr="00CA0522">
              <w:rPr>
                <w:color w:val="000000" w:themeColor="text1"/>
              </w:rPr>
              <w:t>. Ismerkedés a nemzetiségek</w:t>
            </w:r>
            <w:r w:rsidR="00815C80" w:rsidRPr="00CA0522">
              <w:rPr>
                <w:color w:val="000000" w:themeColor="text1"/>
              </w:rPr>
              <w:t>kel szokásaikon keresztül</w:t>
            </w:r>
          </w:p>
        </w:tc>
        <w:tc>
          <w:tcPr>
            <w:tcW w:w="24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D04E11" w14:textId="77777777" w:rsidR="003B6F7D" w:rsidRPr="00CA0522" w:rsidRDefault="00D43E98" w:rsidP="00C91E34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 xml:space="preserve">Vers </w:t>
            </w:r>
            <w:r w:rsidR="00ED69A0" w:rsidRPr="00CA0522">
              <w:rPr>
                <w:rFonts w:ascii="Times" w:hAnsi="Times"/>
                <w:color w:val="000000" w:themeColor="text1"/>
              </w:rPr>
              <w:t xml:space="preserve">és képek </w:t>
            </w:r>
            <w:r w:rsidRPr="00CA0522">
              <w:rPr>
                <w:rFonts w:ascii="Times" w:hAnsi="Times"/>
                <w:color w:val="000000" w:themeColor="text1"/>
              </w:rPr>
              <w:t>segítségével hétköznapi események bemutatása, beszélgetés családi szokásokról.</w:t>
            </w:r>
          </w:p>
          <w:p w14:paraId="074FBDAB" w14:textId="77777777" w:rsidR="00D43E98" w:rsidRPr="00CA0522" w:rsidRDefault="00ED69A0" w:rsidP="00C91E34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Tudod-e? szöveg és ismeretterjesztő olvasmány alapján ismerkedés a magyarországi nemzetiségekkel és a cigány/</w:t>
            </w:r>
            <w:r w:rsidR="00BD5460" w:rsidRPr="00CA0522">
              <w:rPr>
                <w:color w:val="000000" w:themeColor="text1"/>
              </w:rPr>
              <w:t>horvát/sváb</w:t>
            </w:r>
            <w:r w:rsidR="00602986" w:rsidRPr="00CA0522">
              <w:rPr>
                <w:color w:val="000000" w:themeColor="text1"/>
              </w:rPr>
              <w:t xml:space="preserve"> nemzetiségek</w:t>
            </w:r>
            <w:r w:rsidR="00BD5460" w:rsidRPr="00CA0522">
              <w:rPr>
                <w:color w:val="000000" w:themeColor="text1"/>
              </w:rPr>
              <w:t xml:space="preserve"> ünnepi szokásaival.</w:t>
            </w:r>
          </w:p>
          <w:p w14:paraId="192BF448" w14:textId="77777777" w:rsidR="00D43E98" w:rsidRPr="00CA0522" w:rsidRDefault="00491DB2" w:rsidP="00C91E34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color w:val="000000" w:themeColor="text1"/>
              </w:rPr>
              <w:t>Személyes szokások táblázatba foglalása.</w:t>
            </w:r>
          </w:p>
        </w:tc>
        <w:tc>
          <w:tcPr>
            <w:tcW w:w="21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47399C" w14:textId="77777777" w:rsidR="003B6F7D" w:rsidRPr="00CA0522" w:rsidRDefault="00835708" w:rsidP="00540627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Szokás,</w:t>
            </w:r>
            <w:r w:rsidR="00602986" w:rsidRPr="00CA0522">
              <w:rPr>
                <w:rFonts w:ascii="Times" w:hAnsi="Times"/>
                <w:color w:val="000000" w:themeColor="text1"/>
              </w:rPr>
              <w:t xml:space="preserve"> népszokás,</w:t>
            </w:r>
            <w:r w:rsidRPr="00CA0522">
              <w:rPr>
                <w:rFonts w:ascii="Times" w:hAnsi="Times"/>
                <w:color w:val="000000" w:themeColor="text1"/>
              </w:rPr>
              <w:t xml:space="preserve"> hagyomány</w:t>
            </w:r>
            <w:r w:rsidR="00D61F61" w:rsidRPr="00CA0522">
              <w:rPr>
                <w:rFonts w:ascii="Times" w:hAnsi="Times"/>
                <w:color w:val="000000" w:themeColor="text1"/>
              </w:rPr>
              <w:t>őrzés</w:t>
            </w:r>
            <w:r w:rsidRPr="00CA0522">
              <w:rPr>
                <w:rFonts w:ascii="Times" w:hAnsi="Times"/>
                <w:color w:val="000000" w:themeColor="text1"/>
              </w:rPr>
              <w:t xml:space="preserve">, nemzetiség, népcsoport, </w:t>
            </w:r>
            <w:r w:rsidR="00D61F61" w:rsidRPr="00CA0522">
              <w:rPr>
                <w:rFonts w:ascii="Times" w:hAnsi="Times"/>
                <w:color w:val="000000" w:themeColor="text1"/>
              </w:rPr>
              <w:t>kulturális értékek.</w:t>
            </w:r>
          </w:p>
        </w:tc>
        <w:tc>
          <w:tcPr>
            <w:tcW w:w="354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79EC24" w14:textId="77777777" w:rsidR="003B6F7D" w:rsidRPr="00CA0522" w:rsidRDefault="006657E8" w:rsidP="00C91E34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A tanulók</w:t>
            </w:r>
            <w:r w:rsidR="007B21E6" w:rsidRPr="00CA0522">
              <w:rPr>
                <w:rFonts w:ascii="Times" w:hAnsi="Times"/>
                <w:color w:val="000000" w:themeColor="text1"/>
              </w:rPr>
              <w:t xml:space="preserve"> ismerjék fel a szokások szervező és összetartó funkcióját.</w:t>
            </w:r>
          </w:p>
          <w:p w14:paraId="2164EC15" w14:textId="77777777" w:rsidR="006657E8" w:rsidRPr="00CA0522" w:rsidRDefault="006657E8" w:rsidP="00C91E34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 xml:space="preserve">Tárják fel </w:t>
            </w:r>
            <w:r w:rsidR="00602986" w:rsidRPr="00CA0522">
              <w:rPr>
                <w:rFonts w:ascii="Times" w:hAnsi="Times"/>
                <w:color w:val="000000" w:themeColor="text1"/>
              </w:rPr>
              <w:t>és értékel</w:t>
            </w:r>
            <w:r w:rsidR="00E20DDF" w:rsidRPr="00CA0522">
              <w:rPr>
                <w:rFonts w:ascii="Times" w:hAnsi="Times"/>
                <w:color w:val="000000" w:themeColor="text1"/>
              </w:rPr>
              <w:t xml:space="preserve">jék </w:t>
            </w:r>
            <w:r w:rsidRPr="00CA0522">
              <w:rPr>
                <w:rFonts w:ascii="Times" w:hAnsi="Times"/>
                <w:color w:val="000000" w:themeColor="text1"/>
              </w:rPr>
              <w:t>saját és közvetlen közösségeik szokását</w:t>
            </w:r>
            <w:r w:rsidR="00602986" w:rsidRPr="00CA0522">
              <w:rPr>
                <w:rFonts w:ascii="Times" w:hAnsi="Times"/>
                <w:color w:val="000000" w:themeColor="text1"/>
              </w:rPr>
              <w:t>: melyeken</w:t>
            </w:r>
            <w:r w:rsidR="00E20DDF" w:rsidRPr="00CA0522">
              <w:rPr>
                <w:rFonts w:ascii="Times" w:hAnsi="Times"/>
                <w:color w:val="000000" w:themeColor="text1"/>
              </w:rPr>
              <w:t xml:space="preserve"> lenne jó változtatni.</w:t>
            </w:r>
          </w:p>
          <w:p w14:paraId="37C1B4A6" w14:textId="77777777" w:rsidR="00E20DDF" w:rsidRPr="00CA0522" w:rsidRDefault="00E20DDF" w:rsidP="00C91E34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A nemzetiségek jobb megismerésével erősítsék a más kultúrkör elfogadását.</w:t>
            </w:r>
          </w:p>
          <w:p w14:paraId="1D3C2809" w14:textId="77777777" w:rsidR="006657E8" w:rsidRPr="00CA0522" w:rsidRDefault="006657E8" w:rsidP="00C91E34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71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D8B20B" w14:textId="77777777" w:rsidR="003B6F7D" w:rsidRPr="00CA0522" w:rsidRDefault="00EC2F8F" w:rsidP="00C91E34">
            <w:pPr>
              <w:jc w:val="center"/>
              <w:rPr>
                <w:rFonts w:ascii="Times" w:hAnsi="Times"/>
                <w:color w:val="000000" w:themeColor="text1"/>
              </w:rPr>
            </w:pPr>
            <w:r w:rsidRPr="00CA0522">
              <w:rPr>
                <w:color w:val="000000" w:themeColor="text1"/>
              </w:rPr>
              <w:t xml:space="preserve">Tankönyv, füzet, </w:t>
            </w:r>
            <w:r w:rsidR="005F6F93" w:rsidRPr="00CA0522">
              <w:rPr>
                <w:color w:val="000000" w:themeColor="text1"/>
              </w:rPr>
              <w:t xml:space="preserve">vonalzó, </w:t>
            </w:r>
            <w:r w:rsidRPr="00CA0522">
              <w:rPr>
                <w:color w:val="000000" w:themeColor="text1"/>
              </w:rPr>
              <w:t>rajzlap, rajzeszközök, tojásfestő anyagok, tojás</w:t>
            </w:r>
          </w:p>
        </w:tc>
        <w:tc>
          <w:tcPr>
            <w:tcW w:w="224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33227E" w14:textId="77777777" w:rsidR="003B6F7D" w:rsidRPr="00CA0522" w:rsidRDefault="00C52B57" w:rsidP="00665D21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Memóriajátékkal szokások sorolása.</w:t>
            </w:r>
          </w:p>
          <w:p w14:paraId="27BF1517" w14:textId="77777777" w:rsidR="00491DB2" w:rsidRPr="00CA0522" w:rsidRDefault="00491DB2" w:rsidP="00665D21">
            <w:pPr>
              <w:rPr>
                <w:rFonts w:ascii="Times" w:hAnsi="Times"/>
                <w:color w:val="000000" w:themeColor="text1"/>
              </w:rPr>
            </w:pPr>
          </w:p>
          <w:p w14:paraId="6898DA9C" w14:textId="77777777" w:rsidR="00491DB2" w:rsidRPr="00CA0522" w:rsidRDefault="00491DB2" w:rsidP="00491DB2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color w:val="000000" w:themeColor="text1"/>
              </w:rPr>
              <w:t xml:space="preserve">Alkotó tevékenység: </w:t>
            </w:r>
            <w:r w:rsidR="00170EBE" w:rsidRPr="00CA0522">
              <w:rPr>
                <w:color w:val="000000" w:themeColor="text1"/>
              </w:rPr>
              <w:t>bolgár tojásfestés</w:t>
            </w:r>
            <w:r w:rsidRPr="00CA0522">
              <w:rPr>
                <w:rFonts w:ascii="Times" w:hAnsi="Times"/>
                <w:color w:val="000000" w:themeColor="text1"/>
              </w:rPr>
              <w:t xml:space="preserve"> </w:t>
            </w:r>
          </w:p>
          <w:p w14:paraId="4B0788E9" w14:textId="77777777" w:rsidR="00491DB2" w:rsidRPr="00CA0522" w:rsidRDefault="00491DB2" w:rsidP="00491DB2">
            <w:pPr>
              <w:rPr>
                <w:rFonts w:ascii="Times" w:hAnsi="Times"/>
                <w:color w:val="000000" w:themeColor="text1"/>
              </w:rPr>
            </w:pPr>
          </w:p>
          <w:p w14:paraId="7B1C1E3E" w14:textId="77777777" w:rsidR="00491DB2" w:rsidRPr="00CA0522" w:rsidRDefault="00491DB2" w:rsidP="00491DB2">
            <w:pPr>
              <w:rPr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Projektfeladat:</w:t>
            </w:r>
            <w:r w:rsidRPr="00CA0522">
              <w:rPr>
                <w:color w:val="000000" w:themeColor="text1"/>
              </w:rPr>
              <w:t xml:space="preserve"> </w:t>
            </w:r>
          </w:p>
          <w:p w14:paraId="00C13B4B" w14:textId="77777777" w:rsidR="00491DB2" w:rsidRPr="00CA0522" w:rsidRDefault="00170EBE" w:rsidP="00491DB2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osztályszokások gyűjtése, ábrázolása</w:t>
            </w:r>
          </w:p>
          <w:p w14:paraId="100C6F03" w14:textId="77777777" w:rsidR="00491DB2" w:rsidRPr="00CA0522" w:rsidRDefault="00491DB2" w:rsidP="00665D21">
            <w:pPr>
              <w:rPr>
                <w:rFonts w:ascii="Times" w:hAnsi="Times"/>
                <w:color w:val="000000" w:themeColor="text1"/>
              </w:rPr>
            </w:pPr>
          </w:p>
        </w:tc>
      </w:tr>
      <w:tr w:rsidR="003B6F7D" w:rsidRPr="00CA0522" w14:paraId="768FD4A7" w14:textId="77777777">
        <w:trPr>
          <w:cantSplit/>
          <w:trHeight w:val="2246"/>
          <w:tblHeader/>
        </w:trPr>
        <w:tc>
          <w:tcPr>
            <w:tcW w:w="6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5AB752" w14:textId="77777777" w:rsidR="003B6F7D" w:rsidRPr="00CA0522" w:rsidRDefault="003B6F7D">
            <w:pPr>
              <w:rPr>
                <w:rFonts w:ascii="Times" w:hAnsi="Times"/>
                <w:color w:val="000000" w:themeColor="text1"/>
                <w:highlight w:val="yellow"/>
              </w:rPr>
            </w:pPr>
          </w:p>
        </w:tc>
        <w:tc>
          <w:tcPr>
            <w:tcW w:w="241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37C7C5" w14:textId="77777777" w:rsidR="003B6F7D" w:rsidRPr="00CA0522" w:rsidRDefault="003B6F7D" w:rsidP="00C91E34">
            <w:pPr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4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F77129" w14:textId="77777777" w:rsidR="003B6F7D" w:rsidRPr="00CA0522" w:rsidRDefault="003B6F7D" w:rsidP="00C91E34">
            <w:pPr>
              <w:rPr>
                <w:rFonts w:ascii="Times" w:hAnsi="Times"/>
                <w:color w:val="000000" w:themeColor="text1"/>
                <w:highlight w:val="yellow"/>
              </w:rPr>
            </w:pPr>
          </w:p>
        </w:tc>
        <w:tc>
          <w:tcPr>
            <w:tcW w:w="21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BD0C41" w14:textId="18F8432E" w:rsidR="003B6F7D" w:rsidRPr="00CA0522" w:rsidRDefault="00FD2FFF" w:rsidP="00540627">
            <w:pPr>
              <w:rPr>
                <w:rFonts w:ascii="Times" w:hAnsi="Times"/>
                <w:color w:val="000000" w:themeColor="text1"/>
                <w:highlight w:val="yellow"/>
              </w:rPr>
            </w:pPr>
            <w:r w:rsidRPr="00CA0522">
              <w:rPr>
                <w:rFonts w:ascii="Times" w:hAnsi="Times"/>
                <w:color w:val="000000" w:themeColor="text1"/>
              </w:rPr>
              <w:t xml:space="preserve">Közösség, </w:t>
            </w:r>
            <w:r w:rsidR="00835708" w:rsidRPr="00CA0522">
              <w:rPr>
                <w:rFonts w:ascii="Times" w:hAnsi="Times"/>
                <w:color w:val="000000" w:themeColor="text1"/>
              </w:rPr>
              <w:t xml:space="preserve">szokás, </w:t>
            </w:r>
            <w:r w:rsidRPr="00CA0522">
              <w:rPr>
                <w:rFonts w:ascii="Times" w:hAnsi="Times"/>
                <w:color w:val="000000" w:themeColor="text1"/>
              </w:rPr>
              <w:t>hagyomány</w:t>
            </w:r>
            <w:r w:rsidR="00835708" w:rsidRPr="00CA0522">
              <w:rPr>
                <w:rFonts w:ascii="Times" w:hAnsi="Times"/>
                <w:color w:val="000000" w:themeColor="text1"/>
              </w:rPr>
              <w:t>őrzés</w:t>
            </w:r>
            <w:r w:rsidRPr="00CA0522">
              <w:rPr>
                <w:rFonts w:ascii="Times" w:hAnsi="Times"/>
                <w:color w:val="000000" w:themeColor="text1"/>
              </w:rPr>
              <w:t>,</w:t>
            </w:r>
            <w:r w:rsidR="00BA318C" w:rsidRPr="00CA0522">
              <w:rPr>
                <w:rFonts w:ascii="Times" w:hAnsi="Times"/>
                <w:color w:val="000000" w:themeColor="text1"/>
              </w:rPr>
              <w:t xml:space="preserve"> </w:t>
            </w:r>
            <w:r w:rsidRPr="00CA0522">
              <w:rPr>
                <w:rFonts w:ascii="Times" w:hAnsi="Times"/>
                <w:color w:val="000000" w:themeColor="text1"/>
              </w:rPr>
              <w:t xml:space="preserve">család, összetartozás, </w:t>
            </w:r>
            <w:r w:rsidR="008E5DC8" w:rsidRPr="00CA0522">
              <w:rPr>
                <w:rFonts w:ascii="Times" w:hAnsi="Times"/>
                <w:color w:val="000000" w:themeColor="text1"/>
              </w:rPr>
              <w:t xml:space="preserve">együttműködés, </w:t>
            </w:r>
            <w:r w:rsidRPr="00CA0522">
              <w:rPr>
                <w:rFonts w:ascii="Times" w:hAnsi="Times"/>
                <w:color w:val="000000" w:themeColor="text1"/>
              </w:rPr>
              <w:t>szeretet, mások</w:t>
            </w:r>
            <w:r w:rsidR="009F05D8" w:rsidRPr="00CA0522">
              <w:rPr>
                <w:rFonts w:ascii="Times" w:hAnsi="Times"/>
                <w:color w:val="000000" w:themeColor="text1"/>
              </w:rPr>
              <w:t xml:space="preserve"> megismerése, elfogadása.</w:t>
            </w:r>
          </w:p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8C1C10" w14:textId="77777777" w:rsidR="003B6F7D" w:rsidRPr="00CA0522" w:rsidRDefault="003B6F7D" w:rsidP="00C91E34">
            <w:pPr>
              <w:rPr>
                <w:rFonts w:ascii="Times" w:hAnsi="Times"/>
                <w:color w:val="000000" w:themeColor="text1"/>
                <w:highlight w:val="yellow"/>
              </w:rPr>
            </w:pPr>
          </w:p>
        </w:tc>
        <w:tc>
          <w:tcPr>
            <w:tcW w:w="17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1D74CB" w14:textId="77777777" w:rsidR="003B6F7D" w:rsidRPr="00CA0522" w:rsidRDefault="003B6F7D" w:rsidP="00C91E34">
            <w:pPr>
              <w:jc w:val="center"/>
              <w:rPr>
                <w:rFonts w:ascii="Times" w:hAnsi="Times"/>
                <w:color w:val="000000" w:themeColor="text1"/>
                <w:highlight w:val="yellow"/>
              </w:rPr>
            </w:pPr>
          </w:p>
        </w:tc>
        <w:tc>
          <w:tcPr>
            <w:tcW w:w="22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166791" w14:textId="77777777" w:rsidR="003B6F7D" w:rsidRPr="00CA0522" w:rsidRDefault="003B6F7D" w:rsidP="00C91E34">
            <w:pPr>
              <w:rPr>
                <w:rFonts w:ascii="Times" w:hAnsi="Times"/>
                <w:color w:val="000000" w:themeColor="text1"/>
                <w:highlight w:val="yellow"/>
              </w:rPr>
            </w:pPr>
          </w:p>
        </w:tc>
      </w:tr>
    </w:tbl>
    <w:p w14:paraId="06DE069B" w14:textId="77777777" w:rsidR="0013497A" w:rsidRPr="00CA0522" w:rsidRDefault="0013497A">
      <w:pPr>
        <w:rPr>
          <w:color w:val="000000" w:themeColor="text1"/>
        </w:rPr>
      </w:pPr>
      <w:r w:rsidRPr="00CA0522">
        <w:rPr>
          <w:color w:val="000000" w:themeColor="text1"/>
        </w:rPr>
        <w:br w:type="page"/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20" w:firstRow="1" w:lastRow="0" w:firstColumn="0" w:lastColumn="0" w:noHBand="0" w:noVBand="0"/>
      </w:tblPr>
      <w:tblGrid>
        <w:gridCol w:w="636"/>
        <w:gridCol w:w="2416"/>
        <w:gridCol w:w="2414"/>
        <w:gridCol w:w="2130"/>
        <w:gridCol w:w="3543"/>
        <w:gridCol w:w="1711"/>
        <w:gridCol w:w="2240"/>
      </w:tblGrid>
      <w:tr w:rsidR="00DF5D00" w:rsidRPr="00CA0522" w14:paraId="2BA7AF44" w14:textId="77777777">
        <w:trPr>
          <w:cantSplit/>
          <w:trHeight w:val="982"/>
          <w:tblHeader/>
        </w:trPr>
        <w:tc>
          <w:tcPr>
            <w:tcW w:w="6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0EB013D8" w14:textId="77777777" w:rsidR="00DF5D00" w:rsidRPr="00CA0522" w:rsidRDefault="00DF5D00" w:rsidP="00DF5D00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lastRenderedPageBreak/>
              <w:t>Óra</w:t>
            </w:r>
          </w:p>
        </w:tc>
        <w:tc>
          <w:tcPr>
            <w:tcW w:w="241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13F60D67" w14:textId="77777777" w:rsidR="00DF5D00" w:rsidRPr="00CA0522" w:rsidRDefault="00DF5D00" w:rsidP="00DF5D00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Téma, tartalom</w:t>
            </w:r>
          </w:p>
        </w:tc>
        <w:tc>
          <w:tcPr>
            <w:tcW w:w="24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616CEA47" w14:textId="77777777" w:rsidR="00DF5D00" w:rsidRPr="00CA0522" w:rsidRDefault="00DF5D00" w:rsidP="00DF5D00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Ajánlott tevékenységformák, módszertani javaslatok</w:t>
            </w:r>
          </w:p>
        </w:tc>
        <w:tc>
          <w:tcPr>
            <w:tcW w:w="21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2A649909" w14:textId="77777777" w:rsidR="00DF5D00" w:rsidRPr="00CA0522" w:rsidRDefault="00DF5D00" w:rsidP="00DF5D00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 xml:space="preserve">Felmerülő fogalmak </w:t>
            </w:r>
          </w:p>
          <w:p w14:paraId="704FAFAE" w14:textId="77777777" w:rsidR="00DF5D00" w:rsidRPr="00CA0522" w:rsidRDefault="00DF5D00" w:rsidP="00DF5D00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Értékek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3C139601" w14:textId="77777777" w:rsidR="00DF5D00" w:rsidRPr="00CA0522" w:rsidRDefault="00DF5D00" w:rsidP="00DF5D00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Célok, fejlesztendő kompetenciák</w:t>
            </w:r>
          </w:p>
        </w:tc>
        <w:tc>
          <w:tcPr>
            <w:tcW w:w="171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566E7E80" w14:textId="77777777" w:rsidR="00DF5D00" w:rsidRPr="00CA0522" w:rsidRDefault="00DF5D00" w:rsidP="00DF5D00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Javasolt taneszközök</w:t>
            </w:r>
          </w:p>
        </w:tc>
        <w:tc>
          <w:tcPr>
            <w:tcW w:w="2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67F7E20B" w14:textId="77777777" w:rsidR="0013497A" w:rsidRPr="00CA0522" w:rsidRDefault="00DF5D00" w:rsidP="00D06386">
            <w:pPr>
              <w:jc w:val="center"/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Egyéb javaslatok a témakörhöz (</w:t>
            </w:r>
            <w:r w:rsidRPr="00CA0522">
              <w:rPr>
                <w:rFonts w:ascii="Times" w:hAnsi="Times"/>
                <w:color w:val="000000" w:themeColor="text1"/>
              </w:rPr>
              <w:t>projekt, gyűjtőmunka, játék stb.)</w:t>
            </w:r>
          </w:p>
        </w:tc>
      </w:tr>
      <w:tr w:rsidR="003B6F7D" w:rsidRPr="00CA0522" w14:paraId="231FB66D" w14:textId="77777777">
        <w:trPr>
          <w:cantSplit/>
          <w:trHeight w:val="977"/>
          <w:tblHeader/>
        </w:trPr>
        <w:tc>
          <w:tcPr>
            <w:tcW w:w="6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FB936D" w14:textId="77777777" w:rsidR="003B6F7D" w:rsidRPr="00CA0522" w:rsidRDefault="003B6F7D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15-16. óra</w:t>
            </w:r>
          </w:p>
        </w:tc>
        <w:tc>
          <w:tcPr>
            <w:tcW w:w="241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53A0A2" w14:textId="77777777" w:rsidR="003B6F7D" w:rsidRPr="00CA0522" w:rsidRDefault="003B6F7D" w:rsidP="00C91E34">
            <w:pPr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Öltözködés</w:t>
            </w:r>
          </w:p>
          <w:p w14:paraId="234606C6" w14:textId="77777777" w:rsidR="003E0836" w:rsidRPr="00CA0522" w:rsidRDefault="003E0836" w:rsidP="00C91E34">
            <w:pPr>
              <w:rPr>
                <w:rFonts w:ascii="Times" w:hAnsi="Times"/>
                <w:b/>
                <w:color w:val="000000" w:themeColor="text1"/>
              </w:rPr>
            </w:pPr>
          </w:p>
          <w:p w14:paraId="507E9BF1" w14:textId="77777777" w:rsidR="003E0836" w:rsidRPr="00CA0522" w:rsidRDefault="003E0836" w:rsidP="00C91E34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 xml:space="preserve">Az öltözködés változása, </w:t>
            </w:r>
            <w:r w:rsidR="00B92F81" w:rsidRPr="00CA0522">
              <w:rPr>
                <w:rFonts w:ascii="Times" w:hAnsi="Times"/>
                <w:color w:val="000000" w:themeColor="text1"/>
              </w:rPr>
              <w:t>korszakot, népcsoportot, társadalmi és anyagi helyzetet és személyiséget kifejező szerepe.</w:t>
            </w:r>
          </w:p>
        </w:tc>
        <w:tc>
          <w:tcPr>
            <w:tcW w:w="24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3155C1" w14:textId="3F252812" w:rsidR="003B6F7D" w:rsidRPr="00CA0522" w:rsidRDefault="00655810" w:rsidP="00C91E34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Képek segítségével ismerkedés magyar</w:t>
            </w:r>
            <w:r w:rsidR="00BA318C" w:rsidRPr="00CA0522">
              <w:rPr>
                <w:rFonts w:ascii="Times" w:hAnsi="Times"/>
                <w:color w:val="000000" w:themeColor="text1"/>
              </w:rPr>
              <w:t xml:space="preserve"> </w:t>
            </w:r>
            <w:r w:rsidRPr="00CA0522">
              <w:rPr>
                <w:rFonts w:ascii="Times" w:hAnsi="Times"/>
                <w:color w:val="000000" w:themeColor="text1"/>
              </w:rPr>
              <w:t xml:space="preserve"> viseletekkel különböző korokban.</w:t>
            </w:r>
          </w:p>
          <w:p w14:paraId="13B3817E" w14:textId="77777777" w:rsidR="001D0093" w:rsidRPr="00CA0522" w:rsidRDefault="001D0093" w:rsidP="00C91E34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 xml:space="preserve">Tudod-e? szöveg </w:t>
            </w:r>
            <w:r w:rsidR="00353530" w:rsidRPr="00CA0522">
              <w:rPr>
                <w:color w:val="000000" w:themeColor="text1"/>
              </w:rPr>
              <w:t>az éghajlat hatásáról az öltözködésre.</w:t>
            </w:r>
          </w:p>
          <w:p w14:paraId="687B70F9" w14:textId="77777777" w:rsidR="00353530" w:rsidRPr="00CA0522" w:rsidRDefault="00353530" w:rsidP="00C91E34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 xml:space="preserve">Olvasmány </w:t>
            </w:r>
            <w:r w:rsidR="00E376F4" w:rsidRPr="00CA0522">
              <w:rPr>
                <w:color w:val="000000" w:themeColor="text1"/>
              </w:rPr>
              <w:t>alapján kedvenc ruhadarab bemutatása.</w:t>
            </w:r>
          </w:p>
          <w:p w14:paraId="62A9F51E" w14:textId="17C7EFBA" w:rsidR="00E376F4" w:rsidRPr="00CA0522" w:rsidRDefault="00E376F4" w:rsidP="00C91E34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color w:val="000000" w:themeColor="text1"/>
              </w:rPr>
              <w:t xml:space="preserve">Állítások </w:t>
            </w:r>
            <w:r w:rsidR="00307F03" w:rsidRPr="00CA0522">
              <w:rPr>
                <w:color w:val="000000" w:themeColor="text1"/>
              </w:rPr>
              <w:t xml:space="preserve">és képek </w:t>
            </w:r>
            <w:r w:rsidRPr="00CA0522">
              <w:rPr>
                <w:color w:val="000000" w:themeColor="text1"/>
              </w:rPr>
              <w:t xml:space="preserve">segítségével vita az öltözködésről, </w:t>
            </w:r>
            <w:r w:rsidR="00307F03" w:rsidRPr="00CA0522">
              <w:rPr>
                <w:color w:val="000000" w:themeColor="text1"/>
              </w:rPr>
              <w:t>az emberek</w:t>
            </w:r>
            <w:r w:rsidR="001F475A" w:rsidRPr="00CA0522">
              <w:rPr>
                <w:color w:val="000000" w:themeColor="text1"/>
              </w:rPr>
              <w:t xml:space="preserve"> öltözködés alapján történő</w:t>
            </w:r>
            <w:r w:rsidR="00BA318C" w:rsidRPr="00CA0522">
              <w:rPr>
                <w:color w:val="000000" w:themeColor="text1"/>
              </w:rPr>
              <w:t xml:space="preserve"> </w:t>
            </w:r>
            <w:r w:rsidR="00307F03" w:rsidRPr="00CA0522">
              <w:rPr>
                <w:color w:val="000000" w:themeColor="text1"/>
              </w:rPr>
              <w:t>megítéléséről.</w:t>
            </w:r>
          </w:p>
          <w:p w14:paraId="2D2D78FC" w14:textId="77777777" w:rsidR="00AC18A7" w:rsidRPr="00CA0522" w:rsidRDefault="00307F03" w:rsidP="00307F03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 xml:space="preserve">Képeken bemutatott magyar népi </w:t>
            </w:r>
            <w:r w:rsidR="00AC18A7" w:rsidRPr="00CA0522">
              <w:rPr>
                <w:rFonts w:ascii="Times" w:hAnsi="Times"/>
                <w:color w:val="000000" w:themeColor="text1"/>
              </w:rPr>
              <w:t>motívumok alkalmazása mai viseleten.</w:t>
            </w:r>
          </w:p>
        </w:tc>
        <w:tc>
          <w:tcPr>
            <w:tcW w:w="21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872367" w14:textId="77777777" w:rsidR="003B6F7D" w:rsidRPr="00CA0522" w:rsidRDefault="00DF034F" w:rsidP="00540627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Öltözködés, viselet, népi motívum,</w:t>
            </w:r>
            <w:r w:rsidR="00981E9E" w:rsidRPr="00CA0522">
              <w:rPr>
                <w:rFonts w:ascii="Times" w:hAnsi="Times"/>
                <w:color w:val="000000" w:themeColor="text1"/>
              </w:rPr>
              <w:t xml:space="preserve"> ízlés, divat, márkás.</w:t>
            </w:r>
          </w:p>
        </w:tc>
        <w:tc>
          <w:tcPr>
            <w:tcW w:w="354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6607AE" w14:textId="77777777" w:rsidR="003B6F7D" w:rsidRPr="00CA0522" w:rsidRDefault="0009698D" w:rsidP="0032407A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A tanulók</w:t>
            </w:r>
            <w:r w:rsidR="0032407A" w:rsidRPr="00CA0522">
              <w:rPr>
                <w:rFonts w:ascii="Times" w:hAnsi="Times"/>
                <w:color w:val="000000" w:themeColor="text1"/>
              </w:rPr>
              <w:t xml:space="preserve"> tudatosítsák, m</w:t>
            </w:r>
            <w:r w:rsidR="00572910" w:rsidRPr="00CA0522">
              <w:rPr>
                <w:rFonts w:ascii="Times" w:hAnsi="Times"/>
                <w:color w:val="000000" w:themeColor="text1"/>
              </w:rPr>
              <w:t>ilyen tényezők befolyásolják</w:t>
            </w:r>
            <w:r w:rsidR="0032407A" w:rsidRPr="00CA0522">
              <w:rPr>
                <w:rFonts w:ascii="Times" w:hAnsi="Times"/>
                <w:color w:val="000000" w:themeColor="text1"/>
              </w:rPr>
              <w:t xml:space="preserve"> az öltözködés módját</w:t>
            </w:r>
            <w:r w:rsidR="00572910" w:rsidRPr="00CA0522">
              <w:rPr>
                <w:rFonts w:ascii="Times" w:hAnsi="Times"/>
                <w:color w:val="000000" w:themeColor="text1"/>
              </w:rPr>
              <w:t>.</w:t>
            </w:r>
          </w:p>
          <w:p w14:paraId="584148D8" w14:textId="77777777" w:rsidR="00572910" w:rsidRPr="00CA0522" w:rsidRDefault="00572910" w:rsidP="0032407A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 xml:space="preserve">Törekedjenek a ruha viselőjének elfogulatlan megítélésére, </w:t>
            </w:r>
            <w:r w:rsidR="00020581" w:rsidRPr="00CA0522">
              <w:rPr>
                <w:rFonts w:ascii="Times" w:hAnsi="Times"/>
                <w:color w:val="000000" w:themeColor="text1"/>
              </w:rPr>
              <w:t>ne a divat és a tren</w:t>
            </w:r>
            <w:r w:rsidR="008157B7" w:rsidRPr="00CA0522">
              <w:rPr>
                <w:rFonts w:ascii="Times" w:hAnsi="Times"/>
                <w:color w:val="000000" w:themeColor="text1"/>
              </w:rPr>
              <w:t>dek alapján fogadják csak el társuka</w:t>
            </w:r>
            <w:r w:rsidR="00020581" w:rsidRPr="00CA0522">
              <w:rPr>
                <w:rFonts w:ascii="Times" w:hAnsi="Times"/>
                <w:color w:val="000000" w:themeColor="text1"/>
              </w:rPr>
              <w:t xml:space="preserve">t. </w:t>
            </w:r>
            <w:r w:rsidR="00875E61" w:rsidRPr="00CA0522">
              <w:rPr>
                <w:rFonts w:ascii="Times" w:hAnsi="Times"/>
                <w:color w:val="000000" w:themeColor="text1"/>
              </w:rPr>
              <w:t xml:space="preserve">Tárják fel (rejtett) sztereotípiáikat. </w:t>
            </w:r>
            <w:r w:rsidR="00020581" w:rsidRPr="00CA0522">
              <w:rPr>
                <w:rFonts w:ascii="Times" w:hAnsi="Times"/>
                <w:color w:val="000000" w:themeColor="text1"/>
              </w:rPr>
              <w:t>Értsék, hogy a ruház</w:t>
            </w:r>
            <w:r w:rsidR="00D126EF" w:rsidRPr="00CA0522">
              <w:rPr>
                <w:rFonts w:ascii="Times" w:hAnsi="Times"/>
                <w:color w:val="000000" w:themeColor="text1"/>
              </w:rPr>
              <w:t>k</w:t>
            </w:r>
            <w:r w:rsidR="00020581" w:rsidRPr="00CA0522">
              <w:rPr>
                <w:rFonts w:ascii="Times" w:hAnsi="Times"/>
                <w:color w:val="000000" w:themeColor="text1"/>
              </w:rPr>
              <w:t>odásnak</w:t>
            </w:r>
            <w:r w:rsidR="00D126EF" w:rsidRPr="00CA0522">
              <w:rPr>
                <w:rFonts w:ascii="Times" w:hAnsi="Times"/>
                <w:color w:val="000000" w:themeColor="text1"/>
              </w:rPr>
              <w:t xml:space="preserve"> anyagi feltételei is vannak.</w:t>
            </w:r>
          </w:p>
          <w:p w14:paraId="5B946DDE" w14:textId="16C6AF23" w:rsidR="00D126EF" w:rsidRPr="00CA0522" w:rsidRDefault="009D17C3" w:rsidP="0032407A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Ismerkedjenek a hagyományos magyar öltözködési</w:t>
            </w:r>
            <w:r w:rsidR="00533B02" w:rsidRPr="00CA0522">
              <w:rPr>
                <w:rFonts w:ascii="Times" w:hAnsi="Times"/>
                <w:color w:val="000000" w:themeColor="text1"/>
              </w:rPr>
              <w:t>, ruházati</w:t>
            </w:r>
            <w:r w:rsidR="00BA318C" w:rsidRPr="00CA0522">
              <w:rPr>
                <w:rFonts w:ascii="Times" w:hAnsi="Times"/>
                <w:color w:val="000000" w:themeColor="text1"/>
              </w:rPr>
              <w:t xml:space="preserve"> </w:t>
            </w:r>
            <w:r w:rsidRPr="00CA0522">
              <w:rPr>
                <w:rFonts w:ascii="Times" w:hAnsi="Times"/>
                <w:color w:val="000000" w:themeColor="text1"/>
              </w:rPr>
              <w:t>motívumokkal, merjék ezeket tetszésük szerint használni.</w:t>
            </w:r>
          </w:p>
        </w:tc>
        <w:tc>
          <w:tcPr>
            <w:tcW w:w="171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47D0F6" w14:textId="77777777" w:rsidR="003B6F7D" w:rsidRPr="00CA0522" w:rsidRDefault="007B09C4" w:rsidP="00C91E34">
            <w:pPr>
              <w:jc w:val="center"/>
              <w:rPr>
                <w:rFonts w:ascii="Times" w:hAnsi="Times"/>
                <w:color w:val="000000" w:themeColor="text1"/>
                <w:highlight w:val="yellow"/>
              </w:rPr>
            </w:pPr>
            <w:r w:rsidRPr="00CA0522">
              <w:rPr>
                <w:color w:val="000000" w:themeColor="text1"/>
              </w:rPr>
              <w:t>Tankönyv, füzet, rajzlap, rajzeszközök, újság, olló, ragasztó</w:t>
            </w:r>
          </w:p>
        </w:tc>
        <w:tc>
          <w:tcPr>
            <w:tcW w:w="224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285C1D" w14:textId="77777777" w:rsidR="00F26F40" w:rsidRPr="00CA0522" w:rsidRDefault="00F26F40" w:rsidP="00C91E34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 xml:space="preserve">„Bőrönd Ödön” játékkal ruhadarabok neveinek </w:t>
            </w:r>
          </w:p>
          <w:p w14:paraId="756289D7" w14:textId="77777777" w:rsidR="003B6F7D" w:rsidRPr="00CA0522" w:rsidRDefault="00F26F40" w:rsidP="00C91E34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gyűjtése</w:t>
            </w:r>
          </w:p>
          <w:p w14:paraId="604EFDFB" w14:textId="77777777" w:rsidR="00D837F4" w:rsidRPr="00CA0522" w:rsidRDefault="00D837F4" w:rsidP="00C91E34">
            <w:pPr>
              <w:rPr>
                <w:rFonts w:ascii="Times" w:hAnsi="Times"/>
                <w:color w:val="000000" w:themeColor="text1"/>
                <w:highlight w:val="yellow"/>
              </w:rPr>
            </w:pPr>
          </w:p>
          <w:p w14:paraId="51727035" w14:textId="77777777" w:rsidR="00D837F4" w:rsidRPr="00CA0522" w:rsidRDefault="00D837F4" w:rsidP="00C91E34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Alkotó tevékenység:</w:t>
            </w:r>
          </w:p>
          <w:p w14:paraId="2E477BEB" w14:textId="77777777" w:rsidR="00D837F4" w:rsidRPr="00CA0522" w:rsidRDefault="00D837F4" w:rsidP="00C91E34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öltözék tervezése, díszítése</w:t>
            </w:r>
          </w:p>
          <w:p w14:paraId="0769B7F9" w14:textId="77777777" w:rsidR="00186E3A" w:rsidRPr="00CA0522" w:rsidRDefault="00186E3A" w:rsidP="00C91E34">
            <w:pPr>
              <w:rPr>
                <w:color w:val="000000" w:themeColor="text1"/>
              </w:rPr>
            </w:pPr>
          </w:p>
          <w:p w14:paraId="7DC37783" w14:textId="77777777" w:rsidR="00186E3A" w:rsidRPr="00CA0522" w:rsidRDefault="00186E3A" w:rsidP="00C91E34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Gyűjtőmunka:</w:t>
            </w:r>
          </w:p>
          <w:p w14:paraId="4ECCD54C" w14:textId="77777777" w:rsidR="00186E3A" w:rsidRPr="00CA0522" w:rsidRDefault="007565EC" w:rsidP="00C91E34">
            <w:pPr>
              <w:rPr>
                <w:rFonts w:ascii="Times" w:hAnsi="Times"/>
                <w:color w:val="000000" w:themeColor="text1"/>
                <w:highlight w:val="yellow"/>
              </w:rPr>
            </w:pPr>
            <w:r w:rsidRPr="00CA0522">
              <w:rPr>
                <w:color w:val="000000" w:themeColor="text1"/>
              </w:rPr>
              <w:t>r</w:t>
            </w:r>
            <w:r w:rsidR="00186E3A" w:rsidRPr="00CA0522">
              <w:rPr>
                <w:color w:val="000000" w:themeColor="text1"/>
              </w:rPr>
              <w:t>uhadarabokról</w:t>
            </w:r>
            <w:r w:rsidR="00412A7C" w:rsidRPr="00CA0522">
              <w:rPr>
                <w:color w:val="000000" w:themeColor="text1"/>
              </w:rPr>
              <w:t xml:space="preserve"> </w:t>
            </w:r>
            <w:r w:rsidR="00186E3A" w:rsidRPr="00CA0522">
              <w:rPr>
                <w:color w:val="000000" w:themeColor="text1"/>
              </w:rPr>
              <w:t>szóló mesék keresése és eljátszása</w:t>
            </w:r>
          </w:p>
        </w:tc>
      </w:tr>
      <w:tr w:rsidR="003B6F7D" w:rsidRPr="00CA0522" w14:paraId="29BB91ED" w14:textId="77777777">
        <w:trPr>
          <w:cantSplit/>
          <w:trHeight w:val="976"/>
          <w:tblHeader/>
        </w:trPr>
        <w:tc>
          <w:tcPr>
            <w:tcW w:w="6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A64A11" w14:textId="77777777" w:rsidR="003B6F7D" w:rsidRPr="00CA0522" w:rsidRDefault="003B6F7D">
            <w:pPr>
              <w:rPr>
                <w:rFonts w:ascii="Times" w:hAnsi="Times"/>
                <w:color w:val="000000" w:themeColor="text1"/>
                <w:highlight w:val="yellow"/>
              </w:rPr>
            </w:pPr>
          </w:p>
        </w:tc>
        <w:tc>
          <w:tcPr>
            <w:tcW w:w="241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74392F" w14:textId="77777777" w:rsidR="003B6F7D" w:rsidRPr="00CA0522" w:rsidRDefault="003B6F7D" w:rsidP="00C91E34">
            <w:pPr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4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C26CBB" w14:textId="77777777" w:rsidR="003B6F7D" w:rsidRPr="00CA0522" w:rsidRDefault="003B6F7D" w:rsidP="00C91E34">
            <w:pPr>
              <w:rPr>
                <w:rFonts w:ascii="Times" w:hAnsi="Times"/>
                <w:color w:val="000000" w:themeColor="text1"/>
                <w:highlight w:val="yellow"/>
              </w:rPr>
            </w:pPr>
          </w:p>
        </w:tc>
        <w:tc>
          <w:tcPr>
            <w:tcW w:w="21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D225AA" w14:textId="77777777" w:rsidR="003B6F7D" w:rsidRPr="00CA0522" w:rsidRDefault="00981E9E" w:rsidP="00540627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 xml:space="preserve">Önismeret, változás, </w:t>
            </w:r>
            <w:r w:rsidR="00E92D0E" w:rsidRPr="00CA0522">
              <w:rPr>
                <w:rFonts w:ascii="Times" w:hAnsi="Times"/>
                <w:color w:val="000000" w:themeColor="text1"/>
              </w:rPr>
              <w:t xml:space="preserve">elfogadás, előítélet-mentesség, </w:t>
            </w:r>
            <w:r w:rsidR="00CA75BD" w:rsidRPr="00CA0522">
              <w:rPr>
                <w:rFonts w:ascii="Times" w:hAnsi="Times"/>
                <w:color w:val="000000" w:themeColor="text1"/>
              </w:rPr>
              <w:t xml:space="preserve">szépség, tisztaság, megértés, </w:t>
            </w:r>
            <w:r w:rsidR="003E63F0" w:rsidRPr="00CA0522">
              <w:rPr>
                <w:rFonts w:ascii="Times" w:hAnsi="Times"/>
                <w:color w:val="000000" w:themeColor="text1"/>
              </w:rPr>
              <w:t>önbizalom, önelfogadás.</w:t>
            </w:r>
          </w:p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FBBB87" w14:textId="77777777" w:rsidR="003B6F7D" w:rsidRPr="00CA0522" w:rsidRDefault="003B6F7D" w:rsidP="00C91E34">
            <w:pPr>
              <w:rPr>
                <w:rFonts w:ascii="Times" w:hAnsi="Times"/>
                <w:color w:val="000000" w:themeColor="text1"/>
                <w:highlight w:val="yellow"/>
              </w:rPr>
            </w:pPr>
          </w:p>
        </w:tc>
        <w:tc>
          <w:tcPr>
            <w:tcW w:w="17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5622E8" w14:textId="77777777" w:rsidR="003B6F7D" w:rsidRPr="00CA0522" w:rsidRDefault="003B6F7D" w:rsidP="00C91E34">
            <w:pPr>
              <w:jc w:val="center"/>
              <w:rPr>
                <w:rFonts w:ascii="Times" w:hAnsi="Times"/>
                <w:color w:val="000000" w:themeColor="text1"/>
                <w:highlight w:val="yellow"/>
              </w:rPr>
            </w:pPr>
          </w:p>
        </w:tc>
        <w:tc>
          <w:tcPr>
            <w:tcW w:w="22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85D14E" w14:textId="77777777" w:rsidR="003B6F7D" w:rsidRPr="00CA0522" w:rsidRDefault="003B6F7D" w:rsidP="00C91E34">
            <w:pPr>
              <w:rPr>
                <w:rFonts w:ascii="Times" w:hAnsi="Times"/>
                <w:color w:val="000000" w:themeColor="text1"/>
                <w:highlight w:val="yellow"/>
              </w:rPr>
            </w:pPr>
          </w:p>
        </w:tc>
      </w:tr>
      <w:tr w:rsidR="003B6F7D" w:rsidRPr="00CA0522" w14:paraId="69BA140B" w14:textId="77777777">
        <w:trPr>
          <w:cantSplit/>
          <w:trHeight w:val="1420"/>
          <w:tblHeader/>
        </w:trPr>
        <w:tc>
          <w:tcPr>
            <w:tcW w:w="6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D9FCDA" w14:textId="77777777" w:rsidR="003B6F7D" w:rsidRPr="00CA0522" w:rsidRDefault="003B6F7D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17. óra</w:t>
            </w:r>
          </w:p>
        </w:tc>
        <w:tc>
          <w:tcPr>
            <w:tcW w:w="241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C6032D" w14:textId="77777777" w:rsidR="003B6F7D" w:rsidRPr="00CA0522" w:rsidRDefault="003B6F7D" w:rsidP="00C91E34">
            <w:pPr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Távoli kultúrák</w:t>
            </w:r>
          </w:p>
          <w:p w14:paraId="0B748FDF" w14:textId="77777777" w:rsidR="009C7021" w:rsidRPr="00CA0522" w:rsidRDefault="009C7021" w:rsidP="00C91E34">
            <w:pPr>
              <w:rPr>
                <w:rFonts w:ascii="Times" w:hAnsi="Times"/>
                <w:b/>
                <w:color w:val="000000" w:themeColor="text1"/>
              </w:rPr>
            </w:pPr>
          </w:p>
          <w:p w14:paraId="11C00C2C" w14:textId="3FFED4B6" w:rsidR="009C7021" w:rsidRPr="00CA0522" w:rsidRDefault="009C7021" w:rsidP="00C91E34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Más kultúrákkal ismerkedés.</w:t>
            </w:r>
            <w:r w:rsidR="00EC7F4F" w:rsidRPr="00CA0522">
              <w:rPr>
                <w:rFonts w:ascii="Times" w:hAnsi="Times"/>
                <w:color w:val="000000" w:themeColor="text1"/>
              </w:rPr>
              <w:t xml:space="preserve"> A világ</w:t>
            </w:r>
            <w:r w:rsidR="00BA318C" w:rsidRPr="00CA0522">
              <w:rPr>
                <w:rFonts w:ascii="Times" w:hAnsi="Times"/>
                <w:color w:val="000000" w:themeColor="text1"/>
              </w:rPr>
              <w:t xml:space="preserve"> </w:t>
            </w:r>
            <w:r w:rsidR="00EC7F4F" w:rsidRPr="00CA0522">
              <w:rPr>
                <w:rFonts w:ascii="Times" w:hAnsi="Times"/>
                <w:color w:val="000000" w:themeColor="text1"/>
              </w:rPr>
              <w:t>más tájain élő gyerekek körülményei.</w:t>
            </w:r>
          </w:p>
        </w:tc>
        <w:tc>
          <w:tcPr>
            <w:tcW w:w="24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9FA344" w14:textId="77777777" w:rsidR="003B6F7D" w:rsidRPr="00CA0522" w:rsidRDefault="00E7288A" w:rsidP="00C91E34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Gyermekjáték, ábrák és szövegek segítségével ismerkedés más kultúrákkal.</w:t>
            </w:r>
          </w:p>
          <w:p w14:paraId="7A4732C7" w14:textId="77777777" w:rsidR="00E7288A" w:rsidRPr="00CA0522" w:rsidRDefault="008157D0" w:rsidP="00C91E34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Képek alapján beszélgetés nehéz körülmények között élő gyerekekről.</w:t>
            </w:r>
          </w:p>
          <w:p w14:paraId="1873FCA6" w14:textId="77777777" w:rsidR="00C0293B" w:rsidRPr="00CA0522" w:rsidRDefault="00612689" w:rsidP="00C91E34">
            <w:pPr>
              <w:rPr>
                <w:rFonts w:ascii="Times" w:hAnsi="Times"/>
                <w:color w:val="000000" w:themeColor="text1"/>
                <w:highlight w:val="yellow"/>
              </w:rPr>
            </w:pPr>
            <w:r w:rsidRPr="00CA0522">
              <w:rPr>
                <w:rFonts w:ascii="Times" w:hAnsi="Times"/>
                <w:color w:val="000000" w:themeColor="text1"/>
              </w:rPr>
              <w:t>Kérdéssor írása más országból érkező gyerekekhez.</w:t>
            </w:r>
          </w:p>
        </w:tc>
        <w:tc>
          <w:tcPr>
            <w:tcW w:w="21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B025A0" w14:textId="77777777" w:rsidR="003B6F7D" w:rsidRPr="00CA0522" w:rsidRDefault="00F953B3" w:rsidP="00540627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 xml:space="preserve">Ország, nép, kultúra, </w:t>
            </w:r>
            <w:r w:rsidR="00540316" w:rsidRPr="00CA0522">
              <w:rPr>
                <w:rFonts w:ascii="Times" w:hAnsi="Times"/>
                <w:color w:val="000000" w:themeColor="text1"/>
              </w:rPr>
              <w:t xml:space="preserve">játék, ünnep, </w:t>
            </w:r>
            <w:r w:rsidR="00306D57" w:rsidRPr="00CA0522">
              <w:rPr>
                <w:rFonts w:ascii="Times" w:hAnsi="Times"/>
                <w:color w:val="000000" w:themeColor="text1"/>
              </w:rPr>
              <w:t xml:space="preserve">vallás, </w:t>
            </w:r>
            <w:r w:rsidR="00540316" w:rsidRPr="00CA0522">
              <w:rPr>
                <w:rFonts w:ascii="Times" w:hAnsi="Times"/>
                <w:color w:val="000000" w:themeColor="text1"/>
              </w:rPr>
              <w:t xml:space="preserve">szokás, hangszer, </w:t>
            </w:r>
            <w:r w:rsidR="00FE2107" w:rsidRPr="00CA0522">
              <w:rPr>
                <w:rFonts w:ascii="Times" w:hAnsi="Times"/>
                <w:color w:val="000000" w:themeColor="text1"/>
              </w:rPr>
              <w:t>életkörülmények.</w:t>
            </w:r>
          </w:p>
        </w:tc>
        <w:tc>
          <w:tcPr>
            <w:tcW w:w="354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A0433D" w14:textId="77777777" w:rsidR="003B6F7D" w:rsidRPr="00CA0522" w:rsidRDefault="00E45605" w:rsidP="00316054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 xml:space="preserve">A tanulók </w:t>
            </w:r>
            <w:r w:rsidR="00316054" w:rsidRPr="00CA0522">
              <w:rPr>
                <w:rFonts w:ascii="Times" w:hAnsi="Times"/>
                <w:color w:val="000000" w:themeColor="text1"/>
              </w:rPr>
              <w:t>kezdjék tudatosítani</w:t>
            </w:r>
            <w:r w:rsidRPr="00CA0522">
              <w:rPr>
                <w:rFonts w:ascii="Times" w:hAnsi="Times"/>
                <w:color w:val="000000" w:themeColor="text1"/>
              </w:rPr>
              <w:t>, hogy minden kultúrában hasonló</w:t>
            </w:r>
            <w:r w:rsidR="00316054" w:rsidRPr="00CA0522">
              <w:rPr>
                <w:rFonts w:ascii="Times" w:hAnsi="Times"/>
                <w:color w:val="000000" w:themeColor="text1"/>
              </w:rPr>
              <w:t xml:space="preserve"> – bár formájában más – elemek találhatók.</w:t>
            </w:r>
            <w:r w:rsidR="00A65170" w:rsidRPr="00CA0522">
              <w:rPr>
                <w:rFonts w:ascii="Times" w:hAnsi="Times"/>
                <w:color w:val="000000" w:themeColor="text1"/>
              </w:rPr>
              <w:t xml:space="preserve"> Ne csak a különbségekre figyeljenek fel, hanem a hasonlóságokra is (játék, vallási ünnep, családi ünnep).</w:t>
            </w:r>
          </w:p>
          <w:p w14:paraId="73406C60" w14:textId="77777777" w:rsidR="00C0293B" w:rsidRPr="00CA0522" w:rsidRDefault="00C0293B" w:rsidP="00316054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Növekedjen érdeklődésük más kultúrák iránt.</w:t>
            </w:r>
          </w:p>
          <w:p w14:paraId="098A8A53" w14:textId="77777777" w:rsidR="008C0409" w:rsidRPr="00CA0522" w:rsidRDefault="008C0409" w:rsidP="00316054">
            <w:pPr>
              <w:rPr>
                <w:rFonts w:ascii="Times" w:hAnsi="Times"/>
                <w:color w:val="000000" w:themeColor="text1"/>
                <w:highlight w:val="yellow"/>
              </w:rPr>
            </w:pPr>
            <w:r w:rsidRPr="00CA0522">
              <w:rPr>
                <w:rFonts w:ascii="Times" w:hAnsi="Times"/>
                <w:color w:val="000000" w:themeColor="text1"/>
              </w:rPr>
              <w:t>Fejlődjön empátiájuk a náluk sokkal nehezebb körülmények között élő gyerekek iránt</w:t>
            </w:r>
            <w:r w:rsidR="00753737" w:rsidRPr="00CA0522">
              <w:rPr>
                <w:rFonts w:ascii="Times" w:hAnsi="Times"/>
                <w:color w:val="000000" w:themeColor="text1"/>
              </w:rPr>
              <w:t>. Egyben fokozottan becsüljék meg saját életkörülményeiket.</w:t>
            </w:r>
          </w:p>
        </w:tc>
        <w:tc>
          <w:tcPr>
            <w:tcW w:w="171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E957EA" w14:textId="77777777" w:rsidR="003B6F7D" w:rsidRPr="00CA0522" w:rsidRDefault="00C25D35" w:rsidP="00A9583B">
            <w:pPr>
              <w:jc w:val="center"/>
              <w:rPr>
                <w:rFonts w:ascii="Times" w:hAnsi="Times"/>
                <w:color w:val="000000" w:themeColor="text1"/>
                <w:highlight w:val="yellow"/>
              </w:rPr>
            </w:pPr>
            <w:r w:rsidRPr="00CA0522">
              <w:rPr>
                <w:color w:val="000000" w:themeColor="text1"/>
              </w:rPr>
              <w:t xml:space="preserve">Tankönyv, füzet, </w:t>
            </w:r>
            <w:r w:rsidR="00A9583B" w:rsidRPr="00CA0522">
              <w:rPr>
                <w:color w:val="000000" w:themeColor="text1"/>
              </w:rPr>
              <w:t>hajtogató lap</w:t>
            </w:r>
            <w:r w:rsidRPr="00CA0522">
              <w:rPr>
                <w:color w:val="000000" w:themeColor="text1"/>
              </w:rPr>
              <w:t xml:space="preserve">, </w:t>
            </w:r>
            <w:r w:rsidR="00540000" w:rsidRPr="00CA0522">
              <w:rPr>
                <w:color w:val="000000" w:themeColor="text1"/>
              </w:rPr>
              <w:t>olló</w:t>
            </w:r>
          </w:p>
        </w:tc>
        <w:tc>
          <w:tcPr>
            <w:tcW w:w="224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A0029C" w14:textId="77777777" w:rsidR="003B6F7D" w:rsidRPr="00CA0522" w:rsidRDefault="00D613A7" w:rsidP="00C91E34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Alkotó tevékenység:</w:t>
            </w:r>
          </w:p>
          <w:p w14:paraId="5790D14B" w14:textId="77777777" w:rsidR="00D613A7" w:rsidRPr="00CA0522" w:rsidRDefault="00D613A7" w:rsidP="00C91E34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origami hajtogatás</w:t>
            </w:r>
          </w:p>
        </w:tc>
      </w:tr>
      <w:tr w:rsidR="003B6F7D" w:rsidRPr="00CA0522" w14:paraId="3A70D8F1" w14:textId="77777777">
        <w:trPr>
          <w:cantSplit/>
          <w:trHeight w:val="1994"/>
          <w:tblHeader/>
        </w:trPr>
        <w:tc>
          <w:tcPr>
            <w:tcW w:w="6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9FD61F" w14:textId="77777777" w:rsidR="003B6F7D" w:rsidRPr="00CA0522" w:rsidRDefault="003B6F7D">
            <w:pPr>
              <w:rPr>
                <w:rFonts w:ascii="Times" w:hAnsi="Times"/>
                <w:color w:val="000000" w:themeColor="text1"/>
                <w:highlight w:val="yellow"/>
              </w:rPr>
            </w:pPr>
          </w:p>
        </w:tc>
        <w:tc>
          <w:tcPr>
            <w:tcW w:w="241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E61ADB" w14:textId="77777777" w:rsidR="003B6F7D" w:rsidRPr="00CA0522" w:rsidRDefault="003B6F7D" w:rsidP="00C91E34">
            <w:pPr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4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A13B38" w14:textId="77777777" w:rsidR="003B6F7D" w:rsidRPr="00CA0522" w:rsidRDefault="003B6F7D" w:rsidP="00C91E34">
            <w:pPr>
              <w:rPr>
                <w:rFonts w:ascii="Times" w:hAnsi="Times"/>
                <w:color w:val="000000" w:themeColor="text1"/>
                <w:highlight w:val="yellow"/>
              </w:rPr>
            </w:pPr>
          </w:p>
        </w:tc>
        <w:tc>
          <w:tcPr>
            <w:tcW w:w="21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69B041" w14:textId="77777777" w:rsidR="003B6F7D" w:rsidRPr="00CA0522" w:rsidRDefault="00540000" w:rsidP="00540627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 xml:space="preserve">Mások megismerésére törekvés, nyitottság, elfogadás, pozitív gondolkodás, empátia, </w:t>
            </w:r>
            <w:r w:rsidR="00F953B3" w:rsidRPr="00CA0522">
              <w:rPr>
                <w:rFonts w:ascii="Times" w:hAnsi="Times"/>
                <w:color w:val="000000" w:themeColor="text1"/>
              </w:rPr>
              <w:t>sokszínűség értékelése.</w:t>
            </w:r>
          </w:p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9B9071" w14:textId="77777777" w:rsidR="003B6F7D" w:rsidRPr="00CA0522" w:rsidRDefault="003B6F7D" w:rsidP="00C91E34">
            <w:pPr>
              <w:rPr>
                <w:rFonts w:ascii="Times" w:hAnsi="Times"/>
                <w:color w:val="000000" w:themeColor="text1"/>
                <w:highlight w:val="yellow"/>
              </w:rPr>
            </w:pPr>
          </w:p>
        </w:tc>
        <w:tc>
          <w:tcPr>
            <w:tcW w:w="17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012F4B" w14:textId="77777777" w:rsidR="003B6F7D" w:rsidRPr="00CA0522" w:rsidRDefault="003B6F7D" w:rsidP="00C91E34">
            <w:pPr>
              <w:jc w:val="center"/>
              <w:rPr>
                <w:rFonts w:ascii="Times" w:hAnsi="Times"/>
                <w:color w:val="000000" w:themeColor="text1"/>
                <w:highlight w:val="yellow"/>
              </w:rPr>
            </w:pPr>
          </w:p>
        </w:tc>
        <w:tc>
          <w:tcPr>
            <w:tcW w:w="22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802DFB" w14:textId="77777777" w:rsidR="003B6F7D" w:rsidRPr="00CA0522" w:rsidRDefault="003B6F7D" w:rsidP="00C91E34">
            <w:pPr>
              <w:rPr>
                <w:rFonts w:ascii="Times" w:hAnsi="Times"/>
                <w:color w:val="000000" w:themeColor="text1"/>
                <w:highlight w:val="yellow"/>
              </w:rPr>
            </w:pPr>
          </w:p>
        </w:tc>
      </w:tr>
    </w:tbl>
    <w:p w14:paraId="163F589D" w14:textId="77777777" w:rsidR="00971EAB" w:rsidRPr="00CA0522" w:rsidRDefault="00971EAB">
      <w:pPr>
        <w:rPr>
          <w:color w:val="000000" w:themeColor="text1"/>
        </w:rPr>
      </w:pPr>
      <w:r w:rsidRPr="00CA0522">
        <w:rPr>
          <w:color w:val="000000" w:themeColor="text1"/>
        </w:rPr>
        <w:br w:type="page"/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20" w:firstRow="1" w:lastRow="0" w:firstColumn="0" w:lastColumn="0" w:noHBand="0" w:noVBand="0"/>
      </w:tblPr>
      <w:tblGrid>
        <w:gridCol w:w="636"/>
        <w:gridCol w:w="2416"/>
        <w:gridCol w:w="2414"/>
        <w:gridCol w:w="2130"/>
        <w:gridCol w:w="3543"/>
        <w:gridCol w:w="1711"/>
        <w:gridCol w:w="2240"/>
      </w:tblGrid>
      <w:tr w:rsidR="004C6568" w:rsidRPr="00CA0522" w14:paraId="3F1CE863" w14:textId="77777777">
        <w:trPr>
          <w:cantSplit/>
          <w:trHeight w:val="944"/>
          <w:tblHeader/>
        </w:trPr>
        <w:tc>
          <w:tcPr>
            <w:tcW w:w="6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17374851" w14:textId="77777777" w:rsidR="004C6568" w:rsidRPr="00CA0522" w:rsidRDefault="004C6568" w:rsidP="007A4043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lastRenderedPageBreak/>
              <w:t>Óra</w:t>
            </w:r>
          </w:p>
        </w:tc>
        <w:tc>
          <w:tcPr>
            <w:tcW w:w="241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3EDE17A1" w14:textId="77777777" w:rsidR="004C6568" w:rsidRPr="00CA0522" w:rsidRDefault="004C6568" w:rsidP="007A4043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Téma, tartalom</w:t>
            </w:r>
          </w:p>
        </w:tc>
        <w:tc>
          <w:tcPr>
            <w:tcW w:w="24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693D4AE9" w14:textId="77777777" w:rsidR="004C6568" w:rsidRPr="00CA0522" w:rsidRDefault="004C6568" w:rsidP="007A4043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Ajánlott tevékenységformák, módszertani javaslatok</w:t>
            </w:r>
          </w:p>
        </w:tc>
        <w:tc>
          <w:tcPr>
            <w:tcW w:w="21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6F6FBB29" w14:textId="77777777" w:rsidR="004C6568" w:rsidRPr="00CA0522" w:rsidRDefault="004C6568" w:rsidP="007A4043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 xml:space="preserve">Felmerülő fogalmak </w:t>
            </w:r>
          </w:p>
          <w:p w14:paraId="2C6C1107" w14:textId="77777777" w:rsidR="004C6568" w:rsidRPr="00CA0522" w:rsidRDefault="004C6568" w:rsidP="007A4043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Értékek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48D5FA35" w14:textId="77777777" w:rsidR="004C6568" w:rsidRPr="00CA0522" w:rsidRDefault="004C6568" w:rsidP="007A4043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Célok, fejlesztendő kompetenciák</w:t>
            </w:r>
          </w:p>
        </w:tc>
        <w:tc>
          <w:tcPr>
            <w:tcW w:w="171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53EC93BA" w14:textId="77777777" w:rsidR="004C6568" w:rsidRPr="00CA0522" w:rsidRDefault="004C6568" w:rsidP="007A4043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Javasolt taneszközök</w:t>
            </w:r>
          </w:p>
        </w:tc>
        <w:tc>
          <w:tcPr>
            <w:tcW w:w="2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35EC238F" w14:textId="77777777" w:rsidR="004C6568" w:rsidRPr="00CA0522" w:rsidRDefault="004C6568" w:rsidP="007A4043">
            <w:pPr>
              <w:jc w:val="center"/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Egyéb javaslatok a témakörhöz (</w:t>
            </w:r>
            <w:r w:rsidRPr="00CA0522">
              <w:rPr>
                <w:rFonts w:ascii="Times" w:hAnsi="Times"/>
                <w:color w:val="000000" w:themeColor="text1"/>
              </w:rPr>
              <w:t>projekt, gyűjtőmunka, játék stb.)</w:t>
            </w:r>
          </w:p>
        </w:tc>
      </w:tr>
      <w:tr w:rsidR="000F5338" w:rsidRPr="00CA0522" w14:paraId="18B84562" w14:textId="77777777">
        <w:trPr>
          <w:cantSplit/>
          <w:trHeight w:val="1714"/>
          <w:tblHeader/>
        </w:trPr>
        <w:tc>
          <w:tcPr>
            <w:tcW w:w="6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0BE3B9" w14:textId="77777777" w:rsidR="000F5338" w:rsidRPr="00CA0522" w:rsidRDefault="000F5338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18. óra</w:t>
            </w:r>
          </w:p>
        </w:tc>
        <w:tc>
          <w:tcPr>
            <w:tcW w:w="241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2C0E2C" w14:textId="77777777" w:rsidR="000F5338" w:rsidRPr="00CA0522" w:rsidRDefault="000F5338" w:rsidP="00C91E34">
            <w:pPr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Elfogadás</w:t>
            </w:r>
          </w:p>
          <w:p w14:paraId="572858EB" w14:textId="77777777" w:rsidR="000F5338" w:rsidRPr="00CA0522" w:rsidRDefault="000F5338" w:rsidP="00C91E34">
            <w:pPr>
              <w:rPr>
                <w:rFonts w:ascii="Times" w:hAnsi="Times"/>
                <w:b/>
                <w:color w:val="000000" w:themeColor="text1"/>
              </w:rPr>
            </w:pPr>
          </w:p>
          <w:p w14:paraId="41E80C48" w14:textId="77777777" w:rsidR="000F5338" w:rsidRPr="00CA0522" w:rsidRDefault="000F5338" w:rsidP="00DB2597">
            <w:pPr>
              <w:rPr>
                <w:rFonts w:ascii="Times" w:hAnsi="Times"/>
                <w:b/>
                <w:i/>
                <w:color w:val="000000" w:themeColor="text1"/>
              </w:rPr>
            </w:pPr>
            <w:r w:rsidRPr="00CA0522">
              <w:rPr>
                <w:rFonts w:ascii="Times" w:hAnsi="Times"/>
                <w:b/>
                <w:i/>
                <w:color w:val="000000" w:themeColor="text1"/>
              </w:rPr>
              <w:t>(</w:t>
            </w:r>
            <w:r w:rsidR="00E50F35" w:rsidRPr="00CA0522">
              <w:rPr>
                <w:rFonts w:ascii="Times" w:hAnsi="Times"/>
                <w:b/>
                <w:i/>
                <w:color w:val="000000" w:themeColor="text1"/>
              </w:rPr>
              <w:t>rész</w:t>
            </w:r>
            <w:r w:rsidRPr="00CA0522">
              <w:rPr>
                <w:rFonts w:ascii="Times" w:hAnsi="Times"/>
                <w:b/>
                <w:i/>
                <w:color w:val="000000" w:themeColor="text1"/>
              </w:rPr>
              <w:t>összefoglaló, projekt jellegű feldolgozás – a lecke kihagyható vagy máshová tehető)</w:t>
            </w:r>
          </w:p>
          <w:p w14:paraId="7E2C08FC" w14:textId="77777777" w:rsidR="000F5338" w:rsidRPr="00CA0522" w:rsidRDefault="000F5338" w:rsidP="00C91E34">
            <w:pPr>
              <w:rPr>
                <w:rFonts w:ascii="Times" w:hAnsi="Times"/>
                <w:b/>
                <w:color w:val="000000" w:themeColor="text1"/>
              </w:rPr>
            </w:pPr>
          </w:p>
          <w:p w14:paraId="7A619BC9" w14:textId="77777777" w:rsidR="000F5338" w:rsidRPr="00CA0522" w:rsidRDefault="003B6BF1" w:rsidP="00C91E34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A különböző kultúrájú</w:t>
            </w:r>
            <w:r w:rsidR="004D011D" w:rsidRPr="00CA0522">
              <w:rPr>
                <w:rFonts w:ascii="Times" w:hAnsi="Times"/>
                <w:color w:val="000000" w:themeColor="text1"/>
              </w:rPr>
              <w:t xml:space="preserve">, anyagi </w:t>
            </w:r>
            <w:r w:rsidR="00EE66D5" w:rsidRPr="00CA0522">
              <w:rPr>
                <w:rFonts w:ascii="Times" w:hAnsi="Times"/>
                <w:color w:val="000000" w:themeColor="text1"/>
              </w:rPr>
              <w:t xml:space="preserve">hátterű </w:t>
            </w:r>
            <w:r w:rsidR="004D011D" w:rsidRPr="00CA0522">
              <w:rPr>
                <w:rFonts w:ascii="Times" w:hAnsi="Times"/>
                <w:color w:val="000000" w:themeColor="text1"/>
              </w:rPr>
              <w:t>vagy</w:t>
            </w:r>
            <w:r w:rsidR="00F5337E" w:rsidRPr="00CA0522">
              <w:rPr>
                <w:rFonts w:ascii="Times" w:hAnsi="Times"/>
                <w:color w:val="000000" w:themeColor="text1"/>
              </w:rPr>
              <w:t xml:space="preserve"> </w:t>
            </w:r>
            <w:r w:rsidR="004D011D" w:rsidRPr="00CA0522">
              <w:rPr>
                <w:rFonts w:ascii="Times" w:hAnsi="Times"/>
                <w:color w:val="000000" w:themeColor="text1"/>
              </w:rPr>
              <w:t xml:space="preserve">társadalmi </w:t>
            </w:r>
            <w:r w:rsidR="00D6176E" w:rsidRPr="00CA0522">
              <w:rPr>
                <w:rFonts w:ascii="Times" w:hAnsi="Times"/>
                <w:color w:val="000000" w:themeColor="text1"/>
              </w:rPr>
              <w:t>helyzetű</w:t>
            </w:r>
            <w:r w:rsidR="00586D6A" w:rsidRPr="00CA0522">
              <w:rPr>
                <w:rFonts w:ascii="Times" w:hAnsi="Times"/>
                <w:color w:val="000000" w:themeColor="text1"/>
              </w:rPr>
              <w:t>, öltözködésű, testi állapotú</w:t>
            </w:r>
            <w:r w:rsidR="00D10CE6" w:rsidRPr="00CA0522">
              <w:rPr>
                <w:rFonts w:ascii="Times" w:hAnsi="Times"/>
                <w:color w:val="000000" w:themeColor="text1"/>
              </w:rPr>
              <w:t xml:space="preserve"> társak megismerése, elfogadása</w:t>
            </w:r>
            <w:r w:rsidR="004D07A1" w:rsidRPr="00CA0522">
              <w:rPr>
                <w:rFonts w:ascii="Times" w:hAnsi="Times"/>
                <w:color w:val="000000" w:themeColor="text1"/>
              </w:rPr>
              <w:t>.</w:t>
            </w:r>
          </w:p>
        </w:tc>
        <w:tc>
          <w:tcPr>
            <w:tcW w:w="24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A2721F" w14:textId="77777777" w:rsidR="000F5338" w:rsidRPr="00CA0522" w:rsidRDefault="002B4B67" w:rsidP="00C91E34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 xml:space="preserve">Képek alapján gyerekek közötti hasonlóságok és különbségek </w:t>
            </w:r>
            <w:r w:rsidR="008F6FB7" w:rsidRPr="00CA0522">
              <w:rPr>
                <w:rFonts w:ascii="Times" w:hAnsi="Times"/>
                <w:color w:val="000000" w:themeColor="text1"/>
              </w:rPr>
              <w:t>megfigyelése.</w:t>
            </w:r>
          </w:p>
          <w:p w14:paraId="2C00CBBB" w14:textId="77777777" w:rsidR="00262579" w:rsidRPr="00CA0522" w:rsidRDefault="00DF2077" w:rsidP="00C91E34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Képek alapján előzetes megítélések, feltételezések</w:t>
            </w:r>
            <w:r w:rsidR="00C52760" w:rsidRPr="00CA0522">
              <w:rPr>
                <w:rFonts w:ascii="Times" w:hAnsi="Times"/>
                <w:color w:val="000000" w:themeColor="text1"/>
              </w:rPr>
              <w:t xml:space="preserve"> előhívása. </w:t>
            </w:r>
          </w:p>
          <w:p w14:paraId="35948ED0" w14:textId="77777777" w:rsidR="008F6FB7" w:rsidRPr="00CA0522" w:rsidRDefault="00C52760" w:rsidP="00C91E34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Szövegek segítségével mások élethelyzetének jobb megismerése, önreflexió saját ítéleteinkről.</w:t>
            </w:r>
          </w:p>
          <w:p w14:paraId="1F379F26" w14:textId="77777777" w:rsidR="00262579" w:rsidRPr="00CA0522" w:rsidRDefault="00A64682" w:rsidP="00C91E34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Beszélgetés az elfogadás feltételeiről.</w:t>
            </w:r>
          </w:p>
          <w:p w14:paraId="33E149A0" w14:textId="77777777" w:rsidR="00C52760" w:rsidRPr="00CA0522" w:rsidRDefault="00C52760" w:rsidP="00C91E34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1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D24A47" w14:textId="77777777" w:rsidR="000F5338" w:rsidRPr="00CA0522" w:rsidRDefault="00FE2107" w:rsidP="00540627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Hasonlóság, különbség, életkörülmények, külföldi, idegen, új ismerős, lakótárs, elfogadás, befogadás, segítség.</w:t>
            </w:r>
          </w:p>
        </w:tc>
        <w:tc>
          <w:tcPr>
            <w:tcW w:w="354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7866BF" w14:textId="77777777" w:rsidR="000F5338" w:rsidRPr="00CA0522" w:rsidRDefault="00E07164" w:rsidP="00E07164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A tanulók kezdjék vizsgálni, mi alapján és milyen ítéleteket alkotnak az újonnan megismert emberekről, különösen, ha különböznek tőlük.</w:t>
            </w:r>
          </w:p>
          <w:p w14:paraId="100AAF3E" w14:textId="77777777" w:rsidR="00E07164" w:rsidRPr="00CA0522" w:rsidRDefault="00E07164" w:rsidP="00E07164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Törekedjenek a másik jobb megismerésére, hátterének megértésére, az előítélet-mentességre.</w:t>
            </w:r>
          </w:p>
          <w:p w14:paraId="04F188C3" w14:textId="77777777" w:rsidR="00E07164" w:rsidRPr="00CA0522" w:rsidRDefault="00E07164" w:rsidP="00E07164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 xml:space="preserve">Fejlődjön empátiájuk a náluk nehezebb körülmények között élő emberek iránt. </w:t>
            </w:r>
          </w:p>
          <w:p w14:paraId="41184CE6" w14:textId="77777777" w:rsidR="00E07164" w:rsidRPr="00CA0522" w:rsidRDefault="00E07164" w:rsidP="00E07164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Gondolkodjanak azon, mi mindennel segíthetik a csoportba illeszkedésüket.</w:t>
            </w:r>
          </w:p>
          <w:p w14:paraId="5C4AE5E6" w14:textId="77777777" w:rsidR="00E847BF" w:rsidRPr="00CA0522" w:rsidRDefault="00A81709" w:rsidP="00E07164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Együttműködés, fantázia, nézőpontváltás, önismeret</w:t>
            </w:r>
            <w:r w:rsidR="001F475A" w:rsidRPr="00CA0522">
              <w:rPr>
                <w:rFonts w:ascii="Times" w:hAnsi="Times"/>
                <w:color w:val="000000" w:themeColor="text1"/>
              </w:rPr>
              <w:t>,</w:t>
            </w:r>
            <w:r w:rsidRPr="00CA0522">
              <w:rPr>
                <w:rFonts w:ascii="Times" w:hAnsi="Times"/>
                <w:color w:val="000000" w:themeColor="text1"/>
              </w:rPr>
              <w:t xml:space="preserve"> kommunikáció fejlesztése.</w:t>
            </w:r>
          </w:p>
        </w:tc>
        <w:tc>
          <w:tcPr>
            <w:tcW w:w="171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629A4C" w14:textId="77777777" w:rsidR="00E847BF" w:rsidRPr="00CA0522" w:rsidRDefault="00E847BF" w:rsidP="00C91E34">
            <w:pPr>
              <w:jc w:val="center"/>
              <w:rPr>
                <w:color w:val="000000" w:themeColor="text1"/>
              </w:rPr>
            </w:pPr>
          </w:p>
          <w:p w14:paraId="21C6251C" w14:textId="77777777" w:rsidR="000F5338" w:rsidRPr="00CA0522" w:rsidRDefault="00A32090" w:rsidP="00C91E34">
            <w:pPr>
              <w:jc w:val="center"/>
              <w:rPr>
                <w:rFonts w:ascii="Times" w:hAnsi="Times"/>
                <w:color w:val="000000" w:themeColor="text1"/>
              </w:rPr>
            </w:pPr>
            <w:r w:rsidRPr="00CA0522">
              <w:rPr>
                <w:color w:val="000000" w:themeColor="text1"/>
              </w:rPr>
              <w:t>Tankönyv, füzet, íróeszközök</w:t>
            </w:r>
          </w:p>
        </w:tc>
        <w:tc>
          <w:tcPr>
            <w:tcW w:w="224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8A724C" w14:textId="77777777" w:rsidR="000F5338" w:rsidRPr="00CA0522" w:rsidRDefault="004374FE" w:rsidP="00C91E34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 xml:space="preserve">"Illesz közénk" játékkal </w:t>
            </w:r>
            <w:r w:rsidR="00E94010" w:rsidRPr="00CA0522">
              <w:rPr>
                <w:rFonts w:ascii="Times" w:hAnsi="Times"/>
                <w:color w:val="000000" w:themeColor="text1"/>
              </w:rPr>
              <w:t>egymás jobb megismerése</w:t>
            </w:r>
          </w:p>
          <w:p w14:paraId="5F4FA041" w14:textId="77777777" w:rsidR="001063C0" w:rsidRPr="00CA0522" w:rsidRDefault="001063C0" w:rsidP="00C91E34">
            <w:pPr>
              <w:rPr>
                <w:rFonts w:ascii="Times" w:hAnsi="Times"/>
                <w:color w:val="000000" w:themeColor="text1"/>
              </w:rPr>
            </w:pPr>
          </w:p>
          <w:p w14:paraId="0CC3C4DE" w14:textId="77777777" w:rsidR="004F29D7" w:rsidRPr="00CA0522" w:rsidRDefault="004F29D7" w:rsidP="004F29D7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Alkotó tevékenység:</w:t>
            </w:r>
          </w:p>
          <w:p w14:paraId="4D6437AA" w14:textId="77777777" w:rsidR="001063C0" w:rsidRPr="00CA0522" w:rsidRDefault="004F29D7" w:rsidP="00F82C9C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color w:val="000000" w:themeColor="text1"/>
              </w:rPr>
              <w:t xml:space="preserve">karakterek, szituációk, párbeszédek kitalálása, </w:t>
            </w:r>
            <w:r w:rsidR="00F82C9C" w:rsidRPr="00CA0522">
              <w:rPr>
                <w:color w:val="000000" w:themeColor="text1"/>
              </w:rPr>
              <w:t>eljátszása</w:t>
            </w:r>
          </w:p>
        </w:tc>
      </w:tr>
      <w:tr w:rsidR="000F5338" w:rsidRPr="00CA0522" w14:paraId="39441E91" w14:textId="77777777">
        <w:trPr>
          <w:cantSplit/>
          <w:trHeight w:val="2274"/>
          <w:tblHeader/>
        </w:trPr>
        <w:tc>
          <w:tcPr>
            <w:tcW w:w="6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4A8529" w14:textId="77777777" w:rsidR="000F5338" w:rsidRPr="00CA0522" w:rsidRDefault="000F5338">
            <w:pPr>
              <w:rPr>
                <w:rFonts w:ascii="Times" w:hAnsi="Times"/>
                <w:color w:val="000000" w:themeColor="text1"/>
                <w:highlight w:val="yellow"/>
              </w:rPr>
            </w:pPr>
          </w:p>
        </w:tc>
        <w:tc>
          <w:tcPr>
            <w:tcW w:w="241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E35773" w14:textId="77777777" w:rsidR="000F5338" w:rsidRPr="00CA0522" w:rsidRDefault="000F5338" w:rsidP="00C91E34">
            <w:pPr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4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9EC3CD" w14:textId="77777777" w:rsidR="000F5338" w:rsidRPr="00CA0522" w:rsidRDefault="000F5338" w:rsidP="00C91E34">
            <w:pPr>
              <w:rPr>
                <w:rFonts w:ascii="Times" w:hAnsi="Times"/>
                <w:color w:val="000000" w:themeColor="text1"/>
                <w:highlight w:val="yellow"/>
              </w:rPr>
            </w:pPr>
          </w:p>
        </w:tc>
        <w:tc>
          <w:tcPr>
            <w:tcW w:w="21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CA4E0A" w14:textId="77777777" w:rsidR="000F5338" w:rsidRPr="00CA0522" w:rsidRDefault="00FE2107" w:rsidP="00FE2107">
            <w:pPr>
              <w:rPr>
                <w:rFonts w:ascii="Times" w:hAnsi="Times"/>
                <w:color w:val="000000" w:themeColor="text1"/>
                <w:highlight w:val="yellow"/>
              </w:rPr>
            </w:pPr>
            <w:r w:rsidRPr="00CA0522">
              <w:rPr>
                <w:rFonts w:ascii="Times" w:hAnsi="Times"/>
                <w:color w:val="000000" w:themeColor="text1"/>
              </w:rPr>
              <w:t>Önismeret, önreflexió, változás, m</w:t>
            </w:r>
            <w:r w:rsidR="0053723A" w:rsidRPr="00CA0522">
              <w:rPr>
                <w:rFonts w:ascii="Times" w:hAnsi="Times"/>
                <w:color w:val="000000" w:themeColor="text1"/>
              </w:rPr>
              <w:t xml:space="preserve">ások megismerésére törekvés, nyitottság, elfogadás, </w:t>
            </w:r>
            <w:r w:rsidRPr="00CA0522">
              <w:rPr>
                <w:rFonts w:ascii="Times" w:hAnsi="Times"/>
                <w:color w:val="000000" w:themeColor="text1"/>
              </w:rPr>
              <w:t xml:space="preserve">előítélet-mentesség, </w:t>
            </w:r>
            <w:r w:rsidR="0053723A" w:rsidRPr="00CA0522">
              <w:rPr>
                <w:rFonts w:ascii="Times" w:hAnsi="Times"/>
                <w:color w:val="000000" w:themeColor="text1"/>
              </w:rPr>
              <w:t>pozitív gondolkodás, empátia, sokszínűség értékelése</w:t>
            </w:r>
            <w:r w:rsidRPr="00CA0522">
              <w:rPr>
                <w:rFonts w:ascii="Times" w:hAnsi="Times"/>
                <w:color w:val="000000" w:themeColor="text1"/>
              </w:rPr>
              <w:t>, segítség.</w:t>
            </w:r>
          </w:p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20A2CE" w14:textId="77777777" w:rsidR="000F5338" w:rsidRPr="00CA0522" w:rsidRDefault="000F5338" w:rsidP="00C91E34">
            <w:pPr>
              <w:rPr>
                <w:rFonts w:ascii="Times" w:hAnsi="Times"/>
                <w:color w:val="000000" w:themeColor="text1"/>
                <w:highlight w:val="yellow"/>
              </w:rPr>
            </w:pPr>
          </w:p>
        </w:tc>
        <w:tc>
          <w:tcPr>
            <w:tcW w:w="17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12BC7C" w14:textId="77777777" w:rsidR="000F5338" w:rsidRPr="00CA0522" w:rsidRDefault="000F5338" w:rsidP="00C91E34">
            <w:pPr>
              <w:jc w:val="center"/>
              <w:rPr>
                <w:rFonts w:ascii="Times" w:hAnsi="Times"/>
                <w:color w:val="000000" w:themeColor="text1"/>
                <w:highlight w:val="yellow"/>
              </w:rPr>
            </w:pPr>
          </w:p>
        </w:tc>
        <w:tc>
          <w:tcPr>
            <w:tcW w:w="22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D5C06F" w14:textId="77777777" w:rsidR="000F5338" w:rsidRPr="00CA0522" w:rsidRDefault="000F5338" w:rsidP="00C91E34">
            <w:pPr>
              <w:rPr>
                <w:rFonts w:ascii="Times" w:hAnsi="Times"/>
                <w:color w:val="000000" w:themeColor="text1"/>
                <w:highlight w:val="yellow"/>
              </w:rPr>
            </w:pPr>
          </w:p>
        </w:tc>
      </w:tr>
      <w:tr w:rsidR="00654761" w:rsidRPr="00CA0522" w14:paraId="567943D8" w14:textId="77777777" w:rsidTr="00BF2267">
        <w:trPr>
          <w:cantSplit/>
          <w:trHeight w:val="1000"/>
          <w:tblHeader/>
        </w:trPr>
        <w:tc>
          <w:tcPr>
            <w:tcW w:w="6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557C04" w14:textId="77777777" w:rsidR="00654761" w:rsidRPr="00CA0522" w:rsidRDefault="00654761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19. óra</w:t>
            </w:r>
          </w:p>
        </w:tc>
        <w:tc>
          <w:tcPr>
            <w:tcW w:w="1445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83690A" w14:textId="77777777" w:rsidR="00654761" w:rsidRPr="00CA0522" w:rsidRDefault="00654761" w:rsidP="00F22EC4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Fejezet végi ismétlés, összefoglalás, értékelés</w:t>
            </w:r>
          </w:p>
          <w:p w14:paraId="3B617854" w14:textId="77777777" w:rsidR="00654761" w:rsidRPr="00CA0522" w:rsidRDefault="00654761" w:rsidP="00F22EC4">
            <w:pPr>
              <w:jc w:val="center"/>
              <w:rPr>
                <w:rFonts w:ascii="Times" w:hAnsi="Times"/>
                <w:b/>
                <w:i/>
                <w:color w:val="000000" w:themeColor="text1"/>
              </w:rPr>
            </w:pPr>
            <w:r w:rsidRPr="00CA0522">
              <w:rPr>
                <w:rFonts w:ascii="Times" w:hAnsi="Times"/>
                <w:b/>
                <w:i/>
                <w:color w:val="000000" w:themeColor="text1"/>
              </w:rPr>
              <w:t>vagy</w:t>
            </w:r>
          </w:p>
          <w:p w14:paraId="2552043C" w14:textId="77777777" w:rsidR="00654761" w:rsidRPr="00CA0522" w:rsidRDefault="00654761" w:rsidP="00F22EC4">
            <w:pPr>
              <w:jc w:val="center"/>
              <w:rPr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szabadon tervezhető óra (pl. kimaradt feladatok, választott projektek feldolgozása számára)</w:t>
            </w:r>
          </w:p>
        </w:tc>
      </w:tr>
    </w:tbl>
    <w:p w14:paraId="052C8B57" w14:textId="77777777" w:rsidR="00B40EAC" w:rsidRPr="00CA0522" w:rsidRDefault="00F26F40" w:rsidP="00B40EAC">
      <w:pPr>
        <w:rPr>
          <w:color w:val="000000" w:themeColor="text1"/>
        </w:rPr>
      </w:pPr>
      <w:r w:rsidRPr="00CA0522">
        <w:rPr>
          <w:color w:val="000000" w:themeColor="text1"/>
        </w:rPr>
        <w:br w:type="page"/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20" w:firstRow="1" w:lastRow="0" w:firstColumn="0" w:lastColumn="0" w:noHBand="0" w:noVBand="0"/>
      </w:tblPr>
      <w:tblGrid>
        <w:gridCol w:w="636"/>
        <w:gridCol w:w="2125"/>
        <w:gridCol w:w="2705"/>
        <w:gridCol w:w="2337"/>
        <w:gridCol w:w="3336"/>
        <w:gridCol w:w="1704"/>
        <w:gridCol w:w="2247"/>
      </w:tblGrid>
      <w:tr w:rsidR="00C94E72" w:rsidRPr="00CA0522" w14:paraId="408123F6" w14:textId="77777777">
        <w:trPr>
          <w:cantSplit/>
          <w:trHeight w:val="811"/>
          <w:tblHeader/>
        </w:trPr>
        <w:tc>
          <w:tcPr>
            <w:tcW w:w="6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18EA423A" w14:textId="77777777" w:rsidR="00B40EAC" w:rsidRPr="00CA0522" w:rsidRDefault="00B40EAC" w:rsidP="00B40EAC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lastRenderedPageBreak/>
              <w:t>Óra</w:t>
            </w: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6DFB78B2" w14:textId="77777777" w:rsidR="00B40EAC" w:rsidRPr="00CA0522" w:rsidRDefault="00B40EAC" w:rsidP="00B40EAC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Téma, tartalom</w:t>
            </w:r>
          </w:p>
        </w:tc>
        <w:tc>
          <w:tcPr>
            <w:tcW w:w="27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63522565" w14:textId="77777777" w:rsidR="00B40EAC" w:rsidRPr="00CA0522" w:rsidRDefault="00B40EAC" w:rsidP="00B40EAC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Ajánlott tevékenységformák, módszertani javaslatok</w:t>
            </w:r>
          </w:p>
        </w:tc>
        <w:tc>
          <w:tcPr>
            <w:tcW w:w="23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617180B6" w14:textId="77777777" w:rsidR="00B40EAC" w:rsidRPr="00CA0522" w:rsidRDefault="00B40EAC" w:rsidP="00B40EAC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 xml:space="preserve">Felmerülő fogalmak </w:t>
            </w:r>
          </w:p>
          <w:p w14:paraId="5A63AAF8" w14:textId="77777777" w:rsidR="00B40EAC" w:rsidRPr="00CA0522" w:rsidRDefault="00B40EAC" w:rsidP="00B40EAC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Értékek</w:t>
            </w:r>
          </w:p>
        </w:tc>
        <w:tc>
          <w:tcPr>
            <w:tcW w:w="33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3CA2D8AA" w14:textId="77777777" w:rsidR="00B40EAC" w:rsidRPr="00CA0522" w:rsidRDefault="005F079D" w:rsidP="00B40EAC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Célok, fejlesztendő kompetenciák</w:t>
            </w:r>
          </w:p>
        </w:tc>
        <w:tc>
          <w:tcPr>
            <w:tcW w:w="1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4E5ED32A" w14:textId="77777777" w:rsidR="00B40EAC" w:rsidRPr="00CA0522" w:rsidRDefault="00B40EAC" w:rsidP="00B40EAC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Javasolt taneszközök</w:t>
            </w:r>
          </w:p>
        </w:tc>
        <w:tc>
          <w:tcPr>
            <w:tcW w:w="22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26D7D132" w14:textId="77777777" w:rsidR="00B40EAC" w:rsidRPr="00CA0522" w:rsidRDefault="004E625B" w:rsidP="00B40EAC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Egyéb javaslatok a témakör</w:t>
            </w:r>
            <w:r w:rsidR="00B40EAC" w:rsidRPr="00CA0522">
              <w:rPr>
                <w:rFonts w:ascii="Times" w:hAnsi="Times"/>
                <w:b/>
                <w:color w:val="000000" w:themeColor="text1"/>
              </w:rPr>
              <w:t>höz (</w:t>
            </w:r>
            <w:r w:rsidR="00B40EAC" w:rsidRPr="00CA0522">
              <w:rPr>
                <w:rFonts w:ascii="Times" w:hAnsi="Times"/>
                <w:color w:val="000000" w:themeColor="text1"/>
              </w:rPr>
              <w:t>projekt, gyűjtőmunka, játék stb.)</w:t>
            </w:r>
          </w:p>
        </w:tc>
      </w:tr>
      <w:tr w:rsidR="001B402A" w:rsidRPr="00CA0522" w14:paraId="74B80DE0" w14:textId="77777777">
        <w:trPr>
          <w:cantSplit/>
          <w:trHeight w:val="620"/>
          <w:tblHeader/>
        </w:trPr>
        <w:tc>
          <w:tcPr>
            <w:tcW w:w="15090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4D6212" w14:textId="77777777" w:rsidR="001B402A" w:rsidRPr="00CA0522" w:rsidRDefault="001B089E" w:rsidP="001B402A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  <w:u w:val="single"/>
              </w:rPr>
            </w:pPr>
            <w:r w:rsidRPr="00CA0522">
              <w:rPr>
                <w:rFonts w:ascii="Times" w:hAnsi="Times"/>
                <w:b/>
                <w:color w:val="000000" w:themeColor="text1"/>
                <w:u w:val="single"/>
              </w:rPr>
              <w:t xml:space="preserve">II. </w:t>
            </w:r>
            <w:r w:rsidR="00021D5B" w:rsidRPr="00CA0522">
              <w:rPr>
                <w:rFonts w:ascii="Times" w:hAnsi="Times"/>
                <w:b/>
                <w:color w:val="000000" w:themeColor="text1"/>
                <w:u w:val="single"/>
              </w:rPr>
              <w:t>A világ körülöttünk</w:t>
            </w:r>
          </w:p>
        </w:tc>
      </w:tr>
      <w:tr w:rsidR="003E2AC2" w:rsidRPr="00CA0522" w14:paraId="54E736D6" w14:textId="77777777">
        <w:trPr>
          <w:cantSplit/>
          <w:trHeight w:val="235"/>
          <w:tblHeader/>
        </w:trPr>
        <w:tc>
          <w:tcPr>
            <w:tcW w:w="6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F93333" w14:textId="77777777" w:rsidR="00B40EAC" w:rsidRPr="00CA0522" w:rsidRDefault="00021D5B" w:rsidP="00B40EAC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20</w:t>
            </w:r>
            <w:r w:rsidR="00F54580" w:rsidRPr="00CA0522">
              <w:rPr>
                <w:rFonts w:ascii="Times" w:hAnsi="Times"/>
                <w:color w:val="000000" w:themeColor="text1"/>
              </w:rPr>
              <w:t>. óra</w:t>
            </w:r>
          </w:p>
        </w:tc>
        <w:tc>
          <w:tcPr>
            <w:tcW w:w="212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2E09DD" w14:textId="77777777" w:rsidR="00EF14DF" w:rsidRPr="00CA0522" w:rsidRDefault="00021D5B" w:rsidP="006228C5">
            <w:pPr>
              <w:rPr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Tárgyaink</w:t>
            </w:r>
          </w:p>
          <w:p w14:paraId="733D310F" w14:textId="77777777" w:rsidR="004D6432" w:rsidRPr="00CA0522" w:rsidRDefault="004D6432" w:rsidP="006228C5">
            <w:pPr>
              <w:rPr>
                <w:b/>
                <w:color w:val="000000" w:themeColor="text1"/>
              </w:rPr>
            </w:pPr>
          </w:p>
          <w:p w14:paraId="0D8FFB1F" w14:textId="77777777" w:rsidR="004D6432" w:rsidRPr="00CA0522" w:rsidRDefault="00021D5B" w:rsidP="006228C5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Az ember által teremtett tárgyi környezet szerepe mindennapjainkban, fejlődés, találmányok. A számítógép és az internet használata, hatásai.</w:t>
            </w:r>
          </w:p>
        </w:tc>
        <w:tc>
          <w:tcPr>
            <w:tcW w:w="270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A192AD" w14:textId="77777777" w:rsidR="00021D5B" w:rsidRPr="00CA0522" w:rsidRDefault="007120D0" w:rsidP="00021D5B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Ráhangoló képes feladattal tárgyak megfigyelése.</w:t>
            </w:r>
          </w:p>
          <w:p w14:paraId="3C84DC73" w14:textId="77777777" w:rsidR="00846345" w:rsidRPr="00CA0522" w:rsidRDefault="007120D0" w:rsidP="0077439F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Beszélgetés a személyes tárgyakhoz való viszonyról, azok értékéről.</w:t>
            </w:r>
          </w:p>
          <w:p w14:paraId="500A0D4E" w14:textId="77777777" w:rsidR="007120D0" w:rsidRPr="00CA0522" w:rsidRDefault="007120D0" w:rsidP="0077439F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Képek és Tudod-e? szöveg segítségével ismerkedés a tárgyak fejlődésével.</w:t>
            </w:r>
          </w:p>
          <w:p w14:paraId="2CAD47E6" w14:textId="77777777" w:rsidR="007120D0" w:rsidRPr="00CA0522" w:rsidRDefault="007120D0" w:rsidP="0077439F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Beszélgetés a tárgyak hétköznapi funkciójáról, fontosságukról.</w:t>
            </w:r>
          </w:p>
          <w:p w14:paraId="0EABFEE0" w14:textId="77777777" w:rsidR="007120D0" w:rsidRPr="00CA0522" w:rsidRDefault="007120D0" w:rsidP="0077439F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Szöveg és kérdések alapján beszélgetés a számítógép és az internet használatáról.</w:t>
            </w:r>
          </w:p>
        </w:tc>
        <w:tc>
          <w:tcPr>
            <w:tcW w:w="23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5D9351" w14:textId="78C998C3" w:rsidR="00B40EAC" w:rsidRPr="00CA0522" w:rsidRDefault="007120D0" w:rsidP="007120D0">
            <w:pPr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color w:val="000000" w:themeColor="text1"/>
              </w:rPr>
              <w:t xml:space="preserve">Tárgy, eszköz, anyag, technológia, újítás, találmány, érték, értékes, számítógép, internet, kapcsolattartás, </w:t>
            </w:r>
            <w:r w:rsidR="00D548F1" w:rsidRPr="00CA0522">
              <w:rPr>
                <w:color w:val="000000" w:themeColor="text1"/>
              </w:rPr>
              <w:t>információ, közösségi</w:t>
            </w:r>
            <w:r w:rsidR="00BA318C" w:rsidRPr="00CA0522">
              <w:rPr>
                <w:color w:val="000000" w:themeColor="text1"/>
              </w:rPr>
              <w:t xml:space="preserve"> </w:t>
            </w:r>
            <w:r w:rsidR="00D548F1" w:rsidRPr="00CA0522">
              <w:rPr>
                <w:color w:val="000000" w:themeColor="text1"/>
              </w:rPr>
              <w:t>oldal.</w:t>
            </w:r>
          </w:p>
        </w:tc>
        <w:tc>
          <w:tcPr>
            <w:tcW w:w="33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97041" w14:textId="77777777" w:rsidR="007D7CFD" w:rsidRPr="00CA0522" w:rsidRDefault="007D7CFD" w:rsidP="00D548F1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color w:val="000000" w:themeColor="text1"/>
              </w:rPr>
              <w:t xml:space="preserve">A tanulók vizsgálják meg saját tárgyi környezethez fűződő viszonyukat: mit és hogyan értékelnek. Tudatosítsák, hogy a mára hétköznapinak számító környezet is sok szellemi és fizikai munka által jött létre, </w:t>
            </w:r>
            <w:r w:rsidRPr="00CA0522">
              <w:rPr>
                <w:rFonts w:ascii="Times" w:hAnsi="Times"/>
                <w:color w:val="000000" w:themeColor="text1"/>
              </w:rPr>
              <w:t>becsüljék meg saját életkörülményeiket.</w:t>
            </w:r>
          </w:p>
          <w:p w14:paraId="258441C2" w14:textId="77777777" w:rsidR="007D7CFD" w:rsidRPr="00CA0522" w:rsidRDefault="007D7CFD" w:rsidP="00D548F1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Gondolják végig internethasználati szokásaikat, a lehetséges veszélyeket.</w:t>
            </w:r>
          </w:p>
          <w:p w14:paraId="5DDB88A4" w14:textId="77777777" w:rsidR="007D7CFD" w:rsidRPr="00CA0522" w:rsidRDefault="007D7CFD" w:rsidP="00D548F1">
            <w:pPr>
              <w:rPr>
                <w:b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Kreatív munka révén törekedjenek jobb jövőképre.</w:t>
            </w:r>
          </w:p>
        </w:tc>
        <w:tc>
          <w:tcPr>
            <w:tcW w:w="170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15DB43" w14:textId="77777777" w:rsidR="00464E3E" w:rsidRPr="00CA0522" w:rsidRDefault="00464E3E" w:rsidP="00464E3E">
            <w:pPr>
              <w:jc w:val="center"/>
              <w:rPr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Tankönyv, füzet</w:t>
            </w:r>
            <w:r w:rsidR="00DF0BD4" w:rsidRPr="00CA0522">
              <w:rPr>
                <w:color w:val="000000" w:themeColor="text1"/>
              </w:rPr>
              <w:t xml:space="preserve">, </w:t>
            </w:r>
            <w:r w:rsidR="007120D0" w:rsidRPr="00CA0522">
              <w:rPr>
                <w:color w:val="000000" w:themeColor="text1"/>
              </w:rPr>
              <w:t xml:space="preserve">rajzlap, </w:t>
            </w:r>
            <w:r w:rsidR="00DF0BD4" w:rsidRPr="00CA0522">
              <w:rPr>
                <w:color w:val="000000" w:themeColor="text1"/>
              </w:rPr>
              <w:t>rajzeszközök</w:t>
            </w:r>
          </w:p>
          <w:p w14:paraId="43897175" w14:textId="77777777" w:rsidR="00782A31" w:rsidRPr="00CA0522" w:rsidRDefault="00782A31" w:rsidP="00B40EAC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</w:p>
        </w:tc>
        <w:tc>
          <w:tcPr>
            <w:tcW w:w="224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D2605C" w14:textId="77777777" w:rsidR="00B40EAC" w:rsidRPr="00CA0522" w:rsidRDefault="007120D0" w:rsidP="001933B7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Projektmunka:</w:t>
            </w:r>
          </w:p>
          <w:p w14:paraId="43C76E81" w14:textId="77777777" w:rsidR="007120D0" w:rsidRPr="00CA0522" w:rsidRDefault="007120D0" w:rsidP="001933B7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color w:val="000000" w:themeColor="text1"/>
              </w:rPr>
              <w:t>jövőbeli élőhely tervezése, tárgyak technológiák elképzelése</w:t>
            </w:r>
          </w:p>
        </w:tc>
      </w:tr>
      <w:tr w:rsidR="003E2AC2" w:rsidRPr="00CA0522" w14:paraId="70C5F4B3" w14:textId="77777777">
        <w:trPr>
          <w:cantSplit/>
          <w:trHeight w:val="1714"/>
          <w:tblHeader/>
        </w:trPr>
        <w:tc>
          <w:tcPr>
            <w:tcW w:w="6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2F7FC4" w14:textId="77777777" w:rsidR="00B40EAC" w:rsidRPr="00CA0522" w:rsidRDefault="00B40EAC" w:rsidP="00B40EAC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1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455BBE" w14:textId="77777777" w:rsidR="00B40EAC" w:rsidRPr="00CA0522" w:rsidRDefault="00B40EAC" w:rsidP="00B40EAC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</w:p>
        </w:tc>
        <w:tc>
          <w:tcPr>
            <w:tcW w:w="270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DD642F" w14:textId="77777777" w:rsidR="00B40EAC" w:rsidRPr="00CA0522" w:rsidRDefault="00B40EAC" w:rsidP="00B40EAC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</w:p>
        </w:tc>
        <w:tc>
          <w:tcPr>
            <w:tcW w:w="23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5948F4" w14:textId="77777777" w:rsidR="00B40EAC" w:rsidRPr="00CA0522" w:rsidRDefault="00F63AB3" w:rsidP="00245B00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 xml:space="preserve">Önismeret, önkontroll, egymásra figyelés, </w:t>
            </w:r>
            <w:r w:rsidR="00D548F1" w:rsidRPr="00CA0522">
              <w:rPr>
                <w:color w:val="000000" w:themeColor="text1"/>
              </w:rPr>
              <w:t>felelősség a tárgyi környezet és a társak iránt, empátia, kreativitás, fejlődés, jobbító szándék.</w:t>
            </w:r>
          </w:p>
        </w:tc>
        <w:tc>
          <w:tcPr>
            <w:tcW w:w="33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505F01" w14:textId="77777777" w:rsidR="00B40EAC" w:rsidRPr="00CA0522" w:rsidRDefault="00B40EAC" w:rsidP="00B40EAC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</w:p>
        </w:tc>
        <w:tc>
          <w:tcPr>
            <w:tcW w:w="17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598334" w14:textId="77777777" w:rsidR="00B40EAC" w:rsidRPr="00CA0522" w:rsidRDefault="00B40EAC" w:rsidP="00B40EAC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</w:p>
        </w:tc>
        <w:tc>
          <w:tcPr>
            <w:tcW w:w="22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0B3390" w14:textId="77777777" w:rsidR="00B40EAC" w:rsidRPr="00CA0522" w:rsidRDefault="00B40EAC" w:rsidP="00B40EAC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</w:p>
        </w:tc>
      </w:tr>
    </w:tbl>
    <w:p w14:paraId="75496B9D" w14:textId="77777777" w:rsidR="00A95487" w:rsidRPr="00CA0522" w:rsidRDefault="00A95487">
      <w:pPr>
        <w:rPr>
          <w:color w:val="000000" w:themeColor="text1"/>
        </w:rPr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20" w:firstRow="1" w:lastRow="0" w:firstColumn="0" w:lastColumn="0" w:noHBand="0" w:noVBand="0"/>
      </w:tblPr>
      <w:tblGrid>
        <w:gridCol w:w="636"/>
        <w:gridCol w:w="2127"/>
        <w:gridCol w:w="2703"/>
        <w:gridCol w:w="2337"/>
        <w:gridCol w:w="3336"/>
        <w:gridCol w:w="1711"/>
        <w:gridCol w:w="2240"/>
      </w:tblGrid>
      <w:tr w:rsidR="0059632F" w:rsidRPr="00CA0522" w14:paraId="3E24F517" w14:textId="77777777">
        <w:trPr>
          <w:cantSplit/>
          <w:trHeight w:val="1672"/>
          <w:tblHeader/>
        </w:trPr>
        <w:tc>
          <w:tcPr>
            <w:tcW w:w="6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B25827" w14:textId="77777777" w:rsidR="00B40EAC" w:rsidRPr="00CA0522" w:rsidRDefault="0071068F" w:rsidP="00B40EAC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21</w:t>
            </w:r>
            <w:r w:rsidR="00F54580" w:rsidRPr="00CA0522">
              <w:rPr>
                <w:rFonts w:ascii="Times" w:hAnsi="Times"/>
                <w:color w:val="000000" w:themeColor="text1"/>
              </w:rPr>
              <w:t>. óra</w:t>
            </w:r>
          </w:p>
        </w:tc>
        <w:tc>
          <w:tcPr>
            <w:tcW w:w="21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EC9C39" w14:textId="77777777" w:rsidR="00EF14DF" w:rsidRPr="00CA0522" w:rsidRDefault="0071068F" w:rsidP="006228C5">
            <w:pPr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A tárgyak sorsa</w:t>
            </w:r>
          </w:p>
          <w:p w14:paraId="1031F833" w14:textId="77777777" w:rsidR="00F008B8" w:rsidRPr="00CA0522" w:rsidRDefault="00F008B8" w:rsidP="006228C5">
            <w:pPr>
              <w:rPr>
                <w:rFonts w:ascii="Times" w:hAnsi="Times"/>
                <w:b/>
                <w:color w:val="000000" w:themeColor="text1"/>
              </w:rPr>
            </w:pPr>
          </w:p>
          <w:p w14:paraId="680B6690" w14:textId="77777777" w:rsidR="00F008B8" w:rsidRPr="00CA0522" w:rsidRDefault="0071068F" w:rsidP="006228C5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Környezettudatosság fejlesztése a tárgyak sorsát követve. Tudatos fogyasztói szemlélet fejlesztése a reklámok hatását vizsgálva.</w:t>
            </w:r>
          </w:p>
        </w:tc>
        <w:tc>
          <w:tcPr>
            <w:tcW w:w="270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6A83D6" w14:textId="77777777" w:rsidR="0071068F" w:rsidRPr="00CA0522" w:rsidRDefault="0071068F" w:rsidP="0071068F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A tárgyak eredetének és sorsának végiggondolása kérdések és vers segítségével.</w:t>
            </w:r>
          </w:p>
          <w:p w14:paraId="4950588C" w14:textId="77777777" w:rsidR="0071068F" w:rsidRPr="00CA0522" w:rsidRDefault="0071068F" w:rsidP="0071068F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 xml:space="preserve">Önismereti kérdéssor és vita alapján </w:t>
            </w:r>
            <w:r w:rsidR="00711EA8" w:rsidRPr="00CA0522">
              <w:rPr>
                <w:rFonts w:ascii="Times" w:hAnsi="Times"/>
                <w:color w:val="000000" w:themeColor="text1"/>
              </w:rPr>
              <w:t>beszélgetés a fogyasztásról.</w:t>
            </w:r>
          </w:p>
          <w:p w14:paraId="2A61C85B" w14:textId="77777777" w:rsidR="00711EA8" w:rsidRPr="00CA0522" w:rsidRDefault="00711EA8" w:rsidP="0071068F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A hulladékgazdálkodásról szóló Tudod-e? szöveg feldolgozása.</w:t>
            </w:r>
          </w:p>
          <w:p w14:paraId="04500834" w14:textId="77777777" w:rsidR="00A95487" w:rsidRPr="00CA0522" w:rsidRDefault="00711EA8" w:rsidP="0066480F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Képek és kérdéssor segítségével</w:t>
            </w:r>
            <w:r w:rsidR="00A95487" w:rsidRPr="00CA0522">
              <w:rPr>
                <w:rFonts w:ascii="Times" w:hAnsi="Times"/>
                <w:color w:val="000000" w:themeColor="text1"/>
              </w:rPr>
              <w:t xml:space="preserve"> </w:t>
            </w:r>
            <w:r w:rsidRPr="00CA0522">
              <w:rPr>
                <w:rFonts w:ascii="Times" w:hAnsi="Times"/>
                <w:color w:val="000000" w:themeColor="text1"/>
              </w:rPr>
              <w:t xml:space="preserve">beszélgetés a </w:t>
            </w:r>
            <w:r w:rsidR="00A95487" w:rsidRPr="00CA0522">
              <w:rPr>
                <w:rFonts w:ascii="Times" w:hAnsi="Times"/>
                <w:color w:val="000000" w:themeColor="text1"/>
              </w:rPr>
              <w:t>reklámok szerepéről, hatásáról.</w:t>
            </w:r>
          </w:p>
          <w:p w14:paraId="0D576EC3" w14:textId="77777777" w:rsidR="008D464F" w:rsidRPr="00CA0522" w:rsidRDefault="00A95487" w:rsidP="0066480F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Reklám hatásmechanizmusának megismerése egy reklám tervezésével.</w:t>
            </w:r>
          </w:p>
        </w:tc>
        <w:tc>
          <w:tcPr>
            <w:tcW w:w="23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40E755" w14:textId="77777777" w:rsidR="00B40EAC" w:rsidRPr="00CA0522" w:rsidRDefault="00513A93" w:rsidP="00513A93">
            <w:pPr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 xml:space="preserve">Tárgy, vásárlás, fogyasztás, hulladék, szennyezés, szelektív gyűjtés, </w:t>
            </w:r>
            <w:r w:rsidR="00B6079E" w:rsidRPr="00CA0522">
              <w:rPr>
                <w:rFonts w:ascii="Times" w:hAnsi="Times"/>
                <w:color w:val="000000" w:themeColor="text1"/>
              </w:rPr>
              <w:t xml:space="preserve">újrahasznosítás, </w:t>
            </w:r>
            <w:r w:rsidRPr="00CA0522">
              <w:rPr>
                <w:rFonts w:ascii="Times" w:hAnsi="Times"/>
                <w:color w:val="000000" w:themeColor="text1"/>
              </w:rPr>
              <w:t>reklám, tudatos vásárló.</w:t>
            </w:r>
          </w:p>
        </w:tc>
        <w:tc>
          <w:tcPr>
            <w:tcW w:w="33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F7A66F" w14:textId="77777777" w:rsidR="00F929AF" w:rsidRPr="00CA0522" w:rsidRDefault="00F929AF" w:rsidP="00F929AF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 xml:space="preserve">A tanulók vizsgálják meg saját fogyasztói viselkedésüket: mennyire igénylik az új tárgyakat, hogyan viszonyulnak a pénzhez, hogyan hatnak a reklámok rájuk. </w:t>
            </w:r>
          </w:p>
          <w:p w14:paraId="19B8C239" w14:textId="77777777" w:rsidR="00F929AF" w:rsidRPr="00CA0522" w:rsidRDefault="00F929AF" w:rsidP="00F929AF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color w:val="000000" w:themeColor="text1"/>
              </w:rPr>
              <w:t xml:space="preserve">Tudatosítsák, hogy a hétköznapi tárgyak létrehozása is nagy mértékben terheli a környezetet. </w:t>
            </w:r>
            <w:r w:rsidRPr="00CA0522">
              <w:rPr>
                <w:rFonts w:ascii="Times" w:hAnsi="Times"/>
                <w:color w:val="000000" w:themeColor="text1"/>
              </w:rPr>
              <w:t>Becsüljék meg már meglévő tárgyaikat. Fejlődjön felelősségérzetük, tudatos gondolkodásuk, önkritikájuk.</w:t>
            </w:r>
          </w:p>
          <w:p w14:paraId="5FFFCCA3" w14:textId="77777777" w:rsidR="00B40EAC" w:rsidRPr="00CA0522" w:rsidRDefault="00F929AF" w:rsidP="00F929AF">
            <w:pPr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 xml:space="preserve">Gyűjtőmunka </w:t>
            </w:r>
            <w:r w:rsidR="004058C7" w:rsidRPr="00CA0522">
              <w:rPr>
                <w:rFonts w:ascii="Times" w:hAnsi="Times"/>
                <w:color w:val="000000" w:themeColor="text1"/>
              </w:rPr>
              <w:t>révén gyakorolják az információszerzést környezetvédelmi témákban</w:t>
            </w:r>
            <w:r w:rsidRPr="00CA0522">
              <w:rPr>
                <w:rFonts w:ascii="Times" w:hAnsi="Times"/>
                <w:color w:val="000000" w:themeColor="text1"/>
              </w:rPr>
              <w:t>.</w:t>
            </w:r>
          </w:p>
        </w:tc>
        <w:tc>
          <w:tcPr>
            <w:tcW w:w="171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5A7170" w14:textId="77777777" w:rsidR="00B40EAC" w:rsidRPr="00CA0522" w:rsidRDefault="00C46285" w:rsidP="00B40EAC">
            <w:pPr>
              <w:jc w:val="center"/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Tankönyv, füzet</w:t>
            </w:r>
          </w:p>
          <w:p w14:paraId="6FBEC8ED" w14:textId="77777777" w:rsidR="00C46285" w:rsidRPr="00CA0522" w:rsidRDefault="009A623C" w:rsidP="00B40EAC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i</w:t>
            </w:r>
            <w:r w:rsidR="00C46285" w:rsidRPr="00CA0522">
              <w:rPr>
                <w:rFonts w:ascii="Times" w:hAnsi="Times"/>
                <w:color w:val="000000" w:themeColor="text1"/>
              </w:rPr>
              <w:t>nternet</w:t>
            </w:r>
            <w:r w:rsidRPr="00CA0522">
              <w:rPr>
                <w:rFonts w:ascii="Times" w:hAnsi="Times"/>
                <w:color w:val="000000" w:themeColor="text1"/>
              </w:rPr>
              <w:t>kapcsolat, digitális eszköz, rajzlap, raj</w:t>
            </w:r>
            <w:r w:rsidR="001F475A" w:rsidRPr="00CA0522">
              <w:rPr>
                <w:rFonts w:ascii="Times" w:hAnsi="Times"/>
                <w:color w:val="000000" w:themeColor="text1"/>
              </w:rPr>
              <w:t>z</w:t>
            </w:r>
            <w:r w:rsidRPr="00CA0522">
              <w:rPr>
                <w:rFonts w:ascii="Times" w:hAnsi="Times"/>
                <w:color w:val="000000" w:themeColor="text1"/>
              </w:rPr>
              <w:t>eszközök</w:t>
            </w:r>
          </w:p>
        </w:tc>
        <w:tc>
          <w:tcPr>
            <w:tcW w:w="224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2F1407" w14:textId="77777777" w:rsidR="00A95487" w:rsidRPr="00CA0522" w:rsidRDefault="00A95487" w:rsidP="00B33DB6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Kutatómunka:</w:t>
            </w:r>
          </w:p>
          <w:p w14:paraId="7A20019E" w14:textId="77777777" w:rsidR="00A95487" w:rsidRPr="00CA0522" w:rsidRDefault="00A95487" w:rsidP="00B33DB6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internetes anyagok keresése a "szemét az óceánban" és a "tudatos vásárló 12 pontja" témához kapcsolódva</w:t>
            </w:r>
          </w:p>
          <w:p w14:paraId="38EB09A1" w14:textId="77777777" w:rsidR="00A95487" w:rsidRPr="00CA0522" w:rsidRDefault="00A95487" w:rsidP="00B33DB6">
            <w:pPr>
              <w:rPr>
                <w:rFonts w:ascii="Times" w:hAnsi="Times"/>
                <w:color w:val="000000" w:themeColor="text1"/>
              </w:rPr>
            </w:pPr>
          </w:p>
          <w:p w14:paraId="2BDD2973" w14:textId="77777777" w:rsidR="0081339E" w:rsidRPr="00CA0522" w:rsidRDefault="0081339E" w:rsidP="00B33DB6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Alkotó tevékenység:</w:t>
            </w:r>
          </w:p>
          <w:p w14:paraId="5E8BF0F3" w14:textId="77777777" w:rsidR="0081339E" w:rsidRPr="00CA0522" w:rsidRDefault="00CD3019" w:rsidP="00B33DB6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környezettudatos ötleteket bemutató plakát tervezése</w:t>
            </w:r>
          </w:p>
          <w:p w14:paraId="39A781C1" w14:textId="77777777" w:rsidR="00CD3019" w:rsidRPr="00CA0522" w:rsidRDefault="00CD3019" w:rsidP="00B33DB6">
            <w:pPr>
              <w:rPr>
                <w:rFonts w:ascii="Times" w:hAnsi="Times"/>
                <w:color w:val="000000" w:themeColor="text1"/>
              </w:rPr>
            </w:pPr>
          </w:p>
          <w:p w14:paraId="6A299D08" w14:textId="77777777" w:rsidR="00A95487" w:rsidRPr="00CA0522" w:rsidRDefault="00E8432E" w:rsidP="00B33DB6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Projektfeladat</w:t>
            </w:r>
            <w:r w:rsidR="0059210C" w:rsidRPr="00CA0522">
              <w:rPr>
                <w:rFonts w:ascii="Times" w:hAnsi="Times"/>
                <w:color w:val="000000" w:themeColor="text1"/>
              </w:rPr>
              <w:t xml:space="preserve">: </w:t>
            </w:r>
          </w:p>
          <w:p w14:paraId="597A2687" w14:textId="77777777" w:rsidR="00B33DB6" w:rsidRPr="00CA0522" w:rsidRDefault="00A95487" w:rsidP="00B33DB6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reklám készítése</w:t>
            </w:r>
          </w:p>
        </w:tc>
      </w:tr>
      <w:tr w:rsidR="0059632F" w:rsidRPr="00CA0522" w14:paraId="6FB2AF52" w14:textId="77777777">
        <w:trPr>
          <w:cantSplit/>
          <w:trHeight w:val="1994"/>
          <w:tblHeader/>
        </w:trPr>
        <w:tc>
          <w:tcPr>
            <w:tcW w:w="6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DB4A59" w14:textId="77777777" w:rsidR="00B40EAC" w:rsidRPr="00CA0522" w:rsidRDefault="00B40EAC" w:rsidP="00B40EAC">
            <w:pPr>
              <w:rPr>
                <w:rFonts w:ascii="Times" w:hAnsi="Times"/>
                <w:color w:val="000000" w:themeColor="text1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C00DC0" w14:textId="77777777" w:rsidR="00B40EAC" w:rsidRPr="00CA0522" w:rsidRDefault="00B40EAC" w:rsidP="00B40EAC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7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DC5B4A" w14:textId="77777777" w:rsidR="00B40EAC" w:rsidRPr="00CA0522" w:rsidRDefault="00B40EAC" w:rsidP="00B40EAC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3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A6E5DE" w14:textId="77777777" w:rsidR="00B40EAC" w:rsidRPr="00CA0522" w:rsidRDefault="00E871D7" w:rsidP="0023238E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 xml:space="preserve">Önismeret, önreflexió, </w:t>
            </w:r>
            <w:r w:rsidR="00513A93" w:rsidRPr="00CA0522">
              <w:rPr>
                <w:rFonts w:ascii="Times" w:hAnsi="Times"/>
                <w:color w:val="000000" w:themeColor="text1"/>
              </w:rPr>
              <w:t>kritikai gondolkodás, felelősség, előrelátás, tudatosság, környezetvédelem, együttműködés.</w:t>
            </w:r>
          </w:p>
        </w:tc>
        <w:tc>
          <w:tcPr>
            <w:tcW w:w="33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CD7A7F" w14:textId="77777777" w:rsidR="00B40EAC" w:rsidRPr="00CA0522" w:rsidRDefault="00B40EAC" w:rsidP="00B40EAC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17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E135EE" w14:textId="77777777" w:rsidR="00B40EAC" w:rsidRPr="00CA0522" w:rsidRDefault="00B40EAC" w:rsidP="00B40EAC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2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DE8C21" w14:textId="77777777" w:rsidR="00B40EAC" w:rsidRPr="00CA0522" w:rsidRDefault="00B40EAC" w:rsidP="00B40EAC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</w:tr>
    </w:tbl>
    <w:p w14:paraId="34FCCBC2" w14:textId="77777777" w:rsidR="00240B47" w:rsidRPr="00CA0522" w:rsidRDefault="00240B47" w:rsidP="00240B47">
      <w:pPr>
        <w:rPr>
          <w:rFonts w:ascii="Times" w:hAnsi="Times"/>
          <w:color w:val="000000" w:themeColor="text1"/>
          <w:highlight w:val="yellow"/>
        </w:rPr>
      </w:pPr>
      <w:r w:rsidRPr="00CA0522">
        <w:rPr>
          <w:rFonts w:ascii="Times" w:hAnsi="Times"/>
          <w:color w:val="000000" w:themeColor="text1"/>
          <w:highlight w:val="yellow"/>
        </w:rPr>
        <w:br w:type="page"/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20" w:firstRow="1" w:lastRow="0" w:firstColumn="0" w:lastColumn="0" w:noHBand="0" w:noVBand="0"/>
      </w:tblPr>
      <w:tblGrid>
        <w:gridCol w:w="635"/>
        <w:gridCol w:w="2069"/>
        <w:gridCol w:w="3044"/>
        <w:gridCol w:w="2274"/>
        <w:gridCol w:w="3124"/>
        <w:gridCol w:w="1704"/>
        <w:gridCol w:w="2240"/>
      </w:tblGrid>
      <w:tr w:rsidR="00240B47" w:rsidRPr="00CA0522" w14:paraId="6A5BEBE3" w14:textId="77777777">
        <w:trPr>
          <w:cantSplit/>
          <w:trHeight w:val="811"/>
          <w:tblHeader/>
        </w:trPr>
        <w:tc>
          <w:tcPr>
            <w:tcW w:w="6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6121ABC3" w14:textId="77777777" w:rsidR="00240B47" w:rsidRPr="00CA0522" w:rsidRDefault="00240B47" w:rsidP="00D719B5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lastRenderedPageBreak/>
              <w:t>Óra</w:t>
            </w:r>
          </w:p>
        </w:tc>
        <w:tc>
          <w:tcPr>
            <w:tcW w:w="20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63C75352" w14:textId="77777777" w:rsidR="00240B47" w:rsidRPr="00CA0522" w:rsidRDefault="00240B47" w:rsidP="00D719B5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Téma, tartalom</w:t>
            </w:r>
          </w:p>
        </w:tc>
        <w:tc>
          <w:tcPr>
            <w:tcW w:w="3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70D457D0" w14:textId="77777777" w:rsidR="00240B47" w:rsidRPr="00CA0522" w:rsidRDefault="00240B47" w:rsidP="00D719B5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Ajánlott tevékenységformák, módszertani javaslatok</w:t>
            </w:r>
          </w:p>
        </w:tc>
        <w:tc>
          <w:tcPr>
            <w:tcW w:w="2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1D39BD67" w14:textId="77777777" w:rsidR="00240B47" w:rsidRPr="00CA0522" w:rsidRDefault="00240B47" w:rsidP="00D719B5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 xml:space="preserve">Felmerülő fogalmak </w:t>
            </w:r>
          </w:p>
          <w:p w14:paraId="4B23CF31" w14:textId="77777777" w:rsidR="00240B47" w:rsidRPr="00CA0522" w:rsidRDefault="00240B47" w:rsidP="00D719B5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Értékek</w:t>
            </w:r>
          </w:p>
        </w:tc>
        <w:tc>
          <w:tcPr>
            <w:tcW w:w="31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37D05C2C" w14:textId="77777777" w:rsidR="00240B47" w:rsidRPr="00CA0522" w:rsidRDefault="005F079D" w:rsidP="00D719B5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Célok, fejlesztendő kompetenciák</w:t>
            </w:r>
          </w:p>
        </w:tc>
        <w:tc>
          <w:tcPr>
            <w:tcW w:w="1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4F6CE7DD" w14:textId="77777777" w:rsidR="00240B47" w:rsidRPr="00CA0522" w:rsidRDefault="00240B47" w:rsidP="00D719B5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Javasolt taneszközök</w:t>
            </w:r>
          </w:p>
        </w:tc>
        <w:tc>
          <w:tcPr>
            <w:tcW w:w="2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2007E7FF" w14:textId="77777777" w:rsidR="00240B47" w:rsidRPr="00CA0522" w:rsidRDefault="004E625B" w:rsidP="00D719B5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Egyéb javaslatok a témakör</w:t>
            </w:r>
            <w:r w:rsidR="00240B47" w:rsidRPr="00CA0522">
              <w:rPr>
                <w:rFonts w:ascii="Times" w:hAnsi="Times"/>
                <w:b/>
                <w:color w:val="000000" w:themeColor="text1"/>
              </w:rPr>
              <w:t>höz (</w:t>
            </w:r>
            <w:r w:rsidR="00240B47" w:rsidRPr="00CA0522">
              <w:rPr>
                <w:rFonts w:ascii="Times" w:hAnsi="Times"/>
                <w:color w:val="000000" w:themeColor="text1"/>
              </w:rPr>
              <w:t>projekt, gyűjtőmunka, játék stb.)</w:t>
            </w:r>
          </w:p>
        </w:tc>
      </w:tr>
      <w:tr w:rsidR="00330648" w:rsidRPr="00CA0522" w14:paraId="3A137CD6" w14:textId="77777777">
        <w:trPr>
          <w:cantSplit/>
          <w:trHeight w:val="762"/>
          <w:tblHeader/>
        </w:trPr>
        <w:tc>
          <w:tcPr>
            <w:tcW w:w="6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7563E4" w14:textId="77777777" w:rsidR="00330648" w:rsidRPr="00CA0522" w:rsidRDefault="00EE0A0F" w:rsidP="00D719B5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22</w:t>
            </w:r>
            <w:r w:rsidR="00F54580" w:rsidRPr="00CA0522">
              <w:rPr>
                <w:rFonts w:ascii="Times" w:hAnsi="Times"/>
                <w:color w:val="000000" w:themeColor="text1"/>
              </w:rPr>
              <w:t>. óra</w:t>
            </w:r>
          </w:p>
        </w:tc>
        <w:tc>
          <w:tcPr>
            <w:tcW w:w="206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860868" w14:textId="77777777" w:rsidR="00330648" w:rsidRPr="00CA0522" w:rsidRDefault="00610C5E" w:rsidP="00D719B5">
            <w:pPr>
              <w:jc w:val="both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Lakóhelyünk</w:t>
            </w:r>
          </w:p>
          <w:p w14:paraId="15FD4ACF" w14:textId="77777777" w:rsidR="0097240E" w:rsidRPr="00CA0522" w:rsidRDefault="0097240E" w:rsidP="00D719B5">
            <w:pPr>
              <w:jc w:val="both"/>
              <w:rPr>
                <w:rFonts w:ascii="Times" w:hAnsi="Times"/>
                <w:b/>
                <w:color w:val="000000" w:themeColor="text1"/>
              </w:rPr>
            </w:pPr>
          </w:p>
          <w:p w14:paraId="312BB68D" w14:textId="77777777" w:rsidR="0097240E" w:rsidRPr="00CA0522" w:rsidRDefault="00956339" w:rsidP="0097240E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Épített környezetünk fontossága, megőrzése.</w:t>
            </w:r>
          </w:p>
        </w:tc>
        <w:tc>
          <w:tcPr>
            <w:tcW w:w="304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070068" w14:textId="77777777" w:rsidR="008144F1" w:rsidRPr="00CA0522" w:rsidRDefault="006C3A75" w:rsidP="009F10A9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Idézet és kép</w:t>
            </w:r>
            <w:r w:rsidR="001F475A" w:rsidRPr="00CA0522">
              <w:rPr>
                <w:rFonts w:ascii="Times" w:hAnsi="Times"/>
                <w:color w:val="000000" w:themeColor="text1"/>
              </w:rPr>
              <w:t>ek</w:t>
            </w:r>
            <w:r w:rsidRPr="00CA0522">
              <w:rPr>
                <w:rFonts w:ascii="Times" w:hAnsi="Times"/>
                <w:color w:val="000000" w:themeColor="text1"/>
              </w:rPr>
              <w:t xml:space="preserve"> alapján beszélgetés környezetünkről.</w:t>
            </w:r>
          </w:p>
          <w:p w14:paraId="28A79709" w14:textId="77777777" w:rsidR="006C3A75" w:rsidRPr="00CA0522" w:rsidRDefault="006C3A75" w:rsidP="006C3A75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Tudod-e? szöveg, képek és gyűjtőmunka segítségével ismerkedés az épített környezettel.</w:t>
            </w:r>
          </w:p>
          <w:p w14:paraId="4059F47C" w14:textId="77777777" w:rsidR="006C3A75" w:rsidRPr="00CA0522" w:rsidRDefault="00BD482E" w:rsidP="006C3A75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Olvasmány és kép alapján</w:t>
            </w:r>
            <w:r w:rsidR="001F475A" w:rsidRPr="00CA0522">
              <w:rPr>
                <w:rFonts w:ascii="Times" w:hAnsi="Times"/>
                <w:color w:val="000000" w:themeColor="text1"/>
              </w:rPr>
              <w:t xml:space="preserve"> beszélgetés</w:t>
            </w:r>
            <w:r w:rsidRPr="00CA0522">
              <w:rPr>
                <w:rFonts w:ascii="Times" w:hAnsi="Times"/>
                <w:color w:val="000000" w:themeColor="text1"/>
              </w:rPr>
              <w:t xml:space="preserve"> az épített </w:t>
            </w:r>
            <w:r w:rsidR="001F475A" w:rsidRPr="00CA0522">
              <w:rPr>
                <w:rFonts w:ascii="Times" w:hAnsi="Times"/>
                <w:color w:val="000000" w:themeColor="text1"/>
              </w:rPr>
              <w:t>környezet romlásáról</w:t>
            </w:r>
            <w:r w:rsidRPr="00CA0522">
              <w:rPr>
                <w:rFonts w:ascii="Times" w:hAnsi="Times"/>
                <w:color w:val="000000" w:themeColor="text1"/>
              </w:rPr>
              <w:t>.</w:t>
            </w:r>
          </w:p>
          <w:p w14:paraId="56050612" w14:textId="77777777" w:rsidR="00BD482E" w:rsidRPr="00CA0522" w:rsidRDefault="00BD482E" w:rsidP="006C3A75">
            <w:pPr>
              <w:rPr>
                <w:rFonts w:ascii="Times" w:hAnsi="Times"/>
                <w:color w:val="000000" w:themeColor="text1"/>
                <w:highlight w:val="yellow"/>
              </w:rPr>
            </w:pPr>
          </w:p>
        </w:tc>
        <w:tc>
          <w:tcPr>
            <w:tcW w:w="2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C6D641" w14:textId="505E901F" w:rsidR="00330648" w:rsidRPr="00CA0522" w:rsidRDefault="00EE0A0F" w:rsidP="00751D92">
            <w:pPr>
              <w:rPr>
                <w:rFonts w:ascii="Times" w:hAnsi="Times"/>
                <w:color w:val="000000" w:themeColor="text1"/>
                <w:highlight w:val="yellow"/>
              </w:rPr>
            </w:pPr>
            <w:r w:rsidRPr="00CA0522">
              <w:rPr>
                <w:rFonts w:ascii="Times" w:hAnsi="Times"/>
                <w:color w:val="000000" w:themeColor="text1"/>
              </w:rPr>
              <w:t>Lakóhely, építmény, emberi alkotás, pusztulás,</w:t>
            </w:r>
            <w:r w:rsidR="00E2090A" w:rsidRPr="00CA0522">
              <w:rPr>
                <w:rFonts w:ascii="Times" w:hAnsi="Times"/>
                <w:color w:val="000000" w:themeColor="text1"/>
              </w:rPr>
              <w:t xml:space="preserve"> megóvás,</w:t>
            </w:r>
            <w:r w:rsidR="00BA318C" w:rsidRPr="00CA0522">
              <w:rPr>
                <w:rFonts w:ascii="Times" w:hAnsi="Times"/>
                <w:color w:val="000000" w:themeColor="text1"/>
              </w:rPr>
              <w:t xml:space="preserve"> </w:t>
            </w:r>
            <w:r w:rsidRPr="00CA0522">
              <w:rPr>
                <w:rFonts w:ascii="Times" w:hAnsi="Times"/>
                <w:color w:val="000000" w:themeColor="text1"/>
              </w:rPr>
              <w:t>környezet.</w:t>
            </w:r>
          </w:p>
        </w:tc>
        <w:tc>
          <w:tcPr>
            <w:tcW w:w="312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163CCC" w14:textId="77777777" w:rsidR="0092585B" w:rsidRPr="00CA0522" w:rsidRDefault="00EA47E8" w:rsidP="00EA47E8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 xml:space="preserve">A </w:t>
            </w:r>
            <w:r w:rsidR="0092585B" w:rsidRPr="00CA0522">
              <w:rPr>
                <w:rFonts w:ascii="Times" w:hAnsi="Times"/>
                <w:color w:val="000000" w:themeColor="text1"/>
              </w:rPr>
              <w:t>tanulók vegyék észre épített környezetük értékeit. Törekedjenek megismerésükre, állaguk megőrzésére, szépítésükre, nőjön felelősségérzetük.</w:t>
            </w:r>
          </w:p>
          <w:p w14:paraId="7C275F5B" w14:textId="77777777" w:rsidR="00EA47E8" w:rsidRPr="00CA0522" w:rsidRDefault="0092585B" w:rsidP="00EA47E8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Ismerkedjenek meg olyan tevékenységekkel, amelyek mintául szolgálhatnak a környezetük megóvása érdekében.</w:t>
            </w:r>
          </w:p>
          <w:p w14:paraId="0D823301" w14:textId="77777777" w:rsidR="00330648" w:rsidRPr="00CA0522" w:rsidRDefault="00330648" w:rsidP="009F10A9">
            <w:pPr>
              <w:outlineLvl w:val="0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170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EB541A" w14:textId="77777777" w:rsidR="00D10E72" w:rsidRPr="00CA0522" w:rsidRDefault="00D10E72" w:rsidP="00D10E72">
            <w:pPr>
              <w:jc w:val="center"/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Tankönyv, füzet</w:t>
            </w:r>
          </w:p>
          <w:p w14:paraId="1D063FC4" w14:textId="77777777" w:rsidR="00B94A35" w:rsidRPr="00CA0522" w:rsidRDefault="00D10E72" w:rsidP="00D10E72">
            <w:pPr>
              <w:jc w:val="center"/>
              <w:rPr>
                <w:rFonts w:ascii="Times" w:hAnsi="Times"/>
                <w:color w:val="000000" w:themeColor="text1"/>
                <w:highlight w:val="yellow"/>
              </w:rPr>
            </w:pPr>
            <w:r w:rsidRPr="00CA0522">
              <w:rPr>
                <w:rFonts w:ascii="Times" w:hAnsi="Times"/>
                <w:color w:val="000000" w:themeColor="text1"/>
              </w:rPr>
              <w:t>internetkapcsolat, digitális eszköz, rajzlap, rajeszközök</w:t>
            </w:r>
          </w:p>
        </w:tc>
        <w:tc>
          <w:tcPr>
            <w:tcW w:w="224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C8FF46" w14:textId="77777777" w:rsidR="001F475A" w:rsidRPr="00CA0522" w:rsidRDefault="001F475A" w:rsidP="00BD482E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Kacskaringó-rajzolós játék során a gyermeki fantázia, kreativitás fejlesztése</w:t>
            </w:r>
          </w:p>
          <w:p w14:paraId="20F5D555" w14:textId="77777777" w:rsidR="001F475A" w:rsidRPr="00CA0522" w:rsidRDefault="001F475A" w:rsidP="00BD482E">
            <w:pPr>
              <w:rPr>
                <w:rFonts w:ascii="Times" w:hAnsi="Times"/>
                <w:color w:val="000000" w:themeColor="text1"/>
              </w:rPr>
            </w:pPr>
          </w:p>
          <w:p w14:paraId="1205DA80" w14:textId="77777777" w:rsidR="00BD482E" w:rsidRPr="00CA0522" w:rsidRDefault="001F475A" w:rsidP="00BD482E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K</w:t>
            </w:r>
            <w:r w:rsidR="00BD482E" w:rsidRPr="00CA0522">
              <w:rPr>
                <w:rFonts w:ascii="Times" w:hAnsi="Times"/>
                <w:color w:val="000000" w:themeColor="text1"/>
              </w:rPr>
              <w:t>utatómunka, projektfeladat:</w:t>
            </w:r>
          </w:p>
          <w:p w14:paraId="059C11F5" w14:textId="77777777" w:rsidR="00BD482E" w:rsidRPr="00CA0522" w:rsidRDefault="00BD482E" w:rsidP="00BD482E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internetes anyagok keresése a környezet megóvása, szépítése és a világ hét új csodája témákhoz kapcsolódva</w:t>
            </w:r>
          </w:p>
          <w:p w14:paraId="4F6992FC" w14:textId="77777777" w:rsidR="00BD482E" w:rsidRPr="00CA0522" w:rsidRDefault="00BD482E" w:rsidP="00BD482E">
            <w:pPr>
              <w:rPr>
                <w:rFonts w:ascii="Times" w:hAnsi="Times"/>
                <w:color w:val="000000" w:themeColor="text1"/>
              </w:rPr>
            </w:pPr>
          </w:p>
          <w:p w14:paraId="2038A31E" w14:textId="77777777" w:rsidR="00BD482E" w:rsidRPr="00CA0522" w:rsidRDefault="00BD482E" w:rsidP="00BD482E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Alkotó tevékenység:</w:t>
            </w:r>
          </w:p>
          <w:p w14:paraId="37D67A02" w14:textId="77777777" w:rsidR="006C3A75" w:rsidRPr="00CA0522" w:rsidRDefault="00BD482E" w:rsidP="00BD482E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lakóhelyi épület be</w:t>
            </w:r>
            <w:r w:rsidR="008879AF" w:rsidRPr="00CA0522">
              <w:rPr>
                <w:rFonts w:ascii="Times" w:hAnsi="Times"/>
                <w:color w:val="000000" w:themeColor="text1"/>
              </w:rPr>
              <w:t>mutatása, történetének ábrázolá</w:t>
            </w:r>
            <w:r w:rsidRPr="00CA0522">
              <w:rPr>
                <w:rFonts w:ascii="Times" w:hAnsi="Times"/>
                <w:color w:val="000000" w:themeColor="text1"/>
              </w:rPr>
              <w:t>sa</w:t>
            </w:r>
          </w:p>
        </w:tc>
      </w:tr>
      <w:tr w:rsidR="00330648" w:rsidRPr="00CA0522" w14:paraId="481C1A17" w14:textId="77777777">
        <w:trPr>
          <w:cantSplit/>
          <w:trHeight w:val="1310"/>
          <w:tblHeader/>
        </w:trPr>
        <w:tc>
          <w:tcPr>
            <w:tcW w:w="6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A8FCFB" w14:textId="77777777" w:rsidR="00330648" w:rsidRPr="00CA0522" w:rsidRDefault="00330648" w:rsidP="00D719B5">
            <w:pPr>
              <w:rPr>
                <w:rFonts w:ascii="Times" w:hAnsi="Times"/>
                <w:color w:val="000000" w:themeColor="text1"/>
                <w:highlight w:val="yellow"/>
              </w:rPr>
            </w:pPr>
          </w:p>
        </w:tc>
        <w:tc>
          <w:tcPr>
            <w:tcW w:w="206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FDD77E" w14:textId="77777777" w:rsidR="00330648" w:rsidRPr="00CA0522" w:rsidRDefault="00330648" w:rsidP="00D719B5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30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0B9FE" w14:textId="77777777" w:rsidR="00330648" w:rsidRPr="00CA0522" w:rsidRDefault="00330648" w:rsidP="00D719B5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2C081C" w14:textId="6769E0DC" w:rsidR="00330648" w:rsidRPr="00CA0522" w:rsidRDefault="00EE0A0F" w:rsidP="00E2090A">
            <w:pPr>
              <w:rPr>
                <w:rFonts w:ascii="Times" w:hAnsi="Times"/>
                <w:color w:val="000000" w:themeColor="text1"/>
                <w:highlight w:val="yellow"/>
              </w:rPr>
            </w:pPr>
            <w:r w:rsidRPr="00CA0522">
              <w:rPr>
                <w:rFonts w:ascii="Times" w:hAnsi="Times"/>
                <w:color w:val="000000" w:themeColor="text1"/>
              </w:rPr>
              <w:t>Kritikai gondolkodás, környezet megfigyelése,</w:t>
            </w:r>
            <w:r w:rsidR="00BA318C" w:rsidRPr="00CA0522">
              <w:rPr>
                <w:rFonts w:ascii="Times" w:hAnsi="Times"/>
                <w:color w:val="000000" w:themeColor="text1"/>
              </w:rPr>
              <w:t xml:space="preserve"> </w:t>
            </w:r>
            <w:r w:rsidRPr="00CA0522">
              <w:rPr>
                <w:rFonts w:ascii="Times" w:hAnsi="Times"/>
                <w:color w:val="000000" w:themeColor="text1"/>
              </w:rPr>
              <w:t>felelősség, előrelátás, tudatosság, hagyomány</w:t>
            </w:r>
            <w:r w:rsidR="00E2090A" w:rsidRPr="00CA0522">
              <w:rPr>
                <w:rFonts w:ascii="Times" w:hAnsi="Times"/>
                <w:color w:val="000000" w:themeColor="text1"/>
              </w:rPr>
              <w:t xml:space="preserve">őrzés, múlt értékei, lakóhelyhez kötődés, szépítés, megóvás, környezetvédelem, </w:t>
            </w:r>
            <w:r w:rsidRPr="00CA0522">
              <w:rPr>
                <w:rFonts w:ascii="Times" w:hAnsi="Times"/>
                <w:color w:val="000000" w:themeColor="text1"/>
              </w:rPr>
              <w:t>együttműködés.</w:t>
            </w:r>
          </w:p>
        </w:tc>
        <w:tc>
          <w:tcPr>
            <w:tcW w:w="31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3FF4E9" w14:textId="77777777" w:rsidR="00330648" w:rsidRPr="00CA0522" w:rsidRDefault="00330648" w:rsidP="00D719B5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17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A36736" w14:textId="77777777" w:rsidR="00330648" w:rsidRPr="00CA0522" w:rsidRDefault="00330648" w:rsidP="00D719B5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2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BB50EB" w14:textId="77777777" w:rsidR="00330648" w:rsidRPr="00CA0522" w:rsidRDefault="00330648" w:rsidP="00D719B5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</w:tr>
      <w:tr w:rsidR="00AE73ED" w:rsidRPr="00CA0522" w14:paraId="6B5A3D70" w14:textId="77777777">
        <w:trPr>
          <w:cantSplit/>
          <w:trHeight w:val="235"/>
          <w:tblHeader/>
        </w:trPr>
        <w:tc>
          <w:tcPr>
            <w:tcW w:w="6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21D292" w14:textId="77777777" w:rsidR="00330648" w:rsidRPr="00CA0522" w:rsidRDefault="003575D0" w:rsidP="00D719B5">
            <w:pPr>
              <w:rPr>
                <w:rFonts w:ascii="Times" w:hAnsi="Times"/>
                <w:color w:val="000000" w:themeColor="text1"/>
                <w:highlight w:val="yellow"/>
              </w:rPr>
            </w:pPr>
            <w:r w:rsidRPr="00CA0522">
              <w:rPr>
                <w:rFonts w:ascii="Times" w:hAnsi="Times"/>
                <w:color w:val="000000" w:themeColor="text1"/>
              </w:rPr>
              <w:t>2</w:t>
            </w:r>
            <w:r w:rsidR="00EE0A0F" w:rsidRPr="00CA0522">
              <w:rPr>
                <w:rFonts w:ascii="Times" w:hAnsi="Times"/>
                <w:color w:val="000000" w:themeColor="text1"/>
              </w:rPr>
              <w:t>3-2</w:t>
            </w:r>
            <w:r w:rsidRPr="00CA0522">
              <w:rPr>
                <w:rFonts w:ascii="Times" w:hAnsi="Times"/>
                <w:color w:val="000000" w:themeColor="text1"/>
              </w:rPr>
              <w:t>4</w:t>
            </w:r>
            <w:r w:rsidR="00F54580" w:rsidRPr="00CA0522">
              <w:rPr>
                <w:rFonts w:ascii="Times" w:hAnsi="Times"/>
                <w:color w:val="000000" w:themeColor="text1"/>
              </w:rPr>
              <w:t>. óra</w:t>
            </w:r>
          </w:p>
        </w:tc>
        <w:tc>
          <w:tcPr>
            <w:tcW w:w="206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9832A9" w14:textId="77777777" w:rsidR="00EF14DF" w:rsidRPr="00CA0522" w:rsidRDefault="003575D0" w:rsidP="00D719B5">
            <w:pPr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Világörökség</w:t>
            </w:r>
          </w:p>
          <w:p w14:paraId="66DC4E8A" w14:textId="77777777" w:rsidR="00BF070C" w:rsidRPr="00CA0522" w:rsidRDefault="00BF070C" w:rsidP="00D719B5">
            <w:pPr>
              <w:rPr>
                <w:rFonts w:ascii="Times" w:hAnsi="Times"/>
                <w:b/>
                <w:color w:val="000000" w:themeColor="text1"/>
              </w:rPr>
            </w:pPr>
          </w:p>
          <w:p w14:paraId="2CBDF979" w14:textId="77777777" w:rsidR="00BF070C" w:rsidRPr="00CA0522" w:rsidRDefault="00E17CA7" w:rsidP="00E17CA7">
            <w:pPr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color w:val="000000" w:themeColor="text1"/>
              </w:rPr>
              <w:t>Mindazok az értékek, amelyeket örökül hagyunk utódainkra: épített és természeti környezet, az egyén felelőssége a jövőért.</w:t>
            </w:r>
            <w:r w:rsidR="00BF070C" w:rsidRPr="00CA0522">
              <w:rPr>
                <w:color w:val="000000" w:themeColor="text1"/>
              </w:rPr>
              <w:t xml:space="preserve"> </w:t>
            </w:r>
          </w:p>
        </w:tc>
        <w:tc>
          <w:tcPr>
            <w:tcW w:w="304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185BAB" w14:textId="77777777" w:rsidR="00E17CA7" w:rsidRPr="00CA0522" w:rsidRDefault="00E17CA7" w:rsidP="00E17CA7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Szólás értelmezése alapján beszélgetés a jövőért érzett</w:t>
            </w:r>
            <w:r w:rsidRPr="00CA0522">
              <w:rPr>
                <w:b/>
                <w:color w:val="000000" w:themeColor="text1"/>
              </w:rPr>
              <w:t xml:space="preserve"> </w:t>
            </w:r>
            <w:r w:rsidRPr="00CA0522">
              <w:rPr>
                <w:color w:val="000000" w:themeColor="text1"/>
              </w:rPr>
              <w:t>felelősségről.</w:t>
            </w:r>
          </w:p>
          <w:p w14:paraId="34817841" w14:textId="77777777" w:rsidR="00E17CA7" w:rsidRPr="00CA0522" w:rsidRDefault="00E17CA7" w:rsidP="00E17CA7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Az "örökbe fogadás" mint felelősségvállalás értelmezése szöveg segítségével.</w:t>
            </w:r>
          </w:p>
          <w:p w14:paraId="65EF13E0" w14:textId="77777777" w:rsidR="00E17CA7" w:rsidRPr="00CA0522" w:rsidRDefault="00E17CA7" w:rsidP="00E17CA7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Tudod-e?, képek és internetes gyűjtőmunka révén ismerkedés a világörökséggel.</w:t>
            </w:r>
          </w:p>
          <w:p w14:paraId="1FDA7668" w14:textId="77777777" w:rsidR="00E17CA7" w:rsidRPr="00CA0522" w:rsidRDefault="00E17CA7" w:rsidP="00E17CA7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Szöveg és kép</w:t>
            </w:r>
            <w:r w:rsidR="00A213BE" w:rsidRPr="00CA0522">
              <w:rPr>
                <w:color w:val="000000" w:themeColor="text1"/>
              </w:rPr>
              <w:t xml:space="preserve"> hívja fel a figyelmet a zöldterületek fontosságára.</w:t>
            </w:r>
          </w:p>
          <w:p w14:paraId="1AFD3B31" w14:textId="77777777" w:rsidR="00A213BE" w:rsidRPr="00CA0522" w:rsidRDefault="00A213BE" w:rsidP="00E17CA7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 xml:space="preserve">Képek alapján </w:t>
            </w:r>
            <w:r w:rsidR="00AE73ED" w:rsidRPr="00CA0522">
              <w:rPr>
                <w:color w:val="000000" w:themeColor="text1"/>
              </w:rPr>
              <w:t xml:space="preserve">véleményalkotás </w:t>
            </w:r>
            <w:r w:rsidRPr="00CA0522">
              <w:rPr>
                <w:color w:val="000000" w:themeColor="text1"/>
              </w:rPr>
              <w:t>a környezetkárosítás</w:t>
            </w:r>
            <w:r w:rsidR="00AE73ED" w:rsidRPr="00CA0522">
              <w:rPr>
                <w:color w:val="000000" w:themeColor="text1"/>
              </w:rPr>
              <w:t>ról</w:t>
            </w:r>
            <w:r w:rsidRPr="00CA0522">
              <w:rPr>
                <w:color w:val="000000" w:themeColor="text1"/>
              </w:rPr>
              <w:t>, ötletgyűjtés a javításról.</w:t>
            </w:r>
          </w:p>
          <w:p w14:paraId="7FD47E3F" w14:textId="77777777" w:rsidR="002D6B85" w:rsidRPr="00CA0522" w:rsidRDefault="00A213BE" w:rsidP="00B06874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Környezetvédelmi fogalmak értelmezése.</w:t>
            </w:r>
          </w:p>
        </w:tc>
        <w:tc>
          <w:tcPr>
            <w:tcW w:w="2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FC209D" w14:textId="77777777" w:rsidR="00330648" w:rsidRPr="00CA0522" w:rsidRDefault="00B6079E" w:rsidP="00E17CA7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Örököl, kölcsön kap, (világ)</w:t>
            </w:r>
            <w:r w:rsidR="001F475A" w:rsidRPr="00CA0522">
              <w:rPr>
                <w:rFonts w:ascii="Times" w:hAnsi="Times"/>
                <w:color w:val="000000" w:themeColor="text1"/>
              </w:rPr>
              <w:t xml:space="preserve"> </w:t>
            </w:r>
            <w:r w:rsidRPr="00CA0522">
              <w:rPr>
                <w:rFonts w:ascii="Times" w:hAnsi="Times"/>
                <w:color w:val="000000" w:themeColor="text1"/>
              </w:rPr>
              <w:t>örökség, építés, védelem, újrahasznosítás, fenntartható fejlődés, biogazdálkodás,</w:t>
            </w:r>
            <w:r w:rsidR="001F475A" w:rsidRPr="00CA0522">
              <w:rPr>
                <w:rFonts w:ascii="Times" w:hAnsi="Times"/>
                <w:color w:val="000000" w:themeColor="text1"/>
              </w:rPr>
              <w:t xml:space="preserve"> üvegházhatás, globális felmelegedés</w:t>
            </w:r>
            <w:r w:rsidRPr="00CA0522">
              <w:rPr>
                <w:rFonts w:ascii="Times" w:hAnsi="Times"/>
                <w:color w:val="000000" w:themeColor="text1"/>
              </w:rPr>
              <w:t xml:space="preserve"> természetvédelem. </w:t>
            </w:r>
          </w:p>
        </w:tc>
        <w:tc>
          <w:tcPr>
            <w:tcW w:w="312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7BE5E7" w14:textId="77777777" w:rsidR="00FB4D71" w:rsidRPr="00CA0522" w:rsidRDefault="00FB4D71" w:rsidP="00FB4D71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A tanulók legyenek tudatában, hogy természeti és épített környezetünk megóvása közös feladatunk.</w:t>
            </w:r>
          </w:p>
          <w:p w14:paraId="202F919B" w14:textId="77777777" w:rsidR="00FB4D71" w:rsidRPr="00CA0522" w:rsidRDefault="00FB4D71" w:rsidP="00FB4D71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Kritikusan értékeljék az emberi tevékenységet ebből a szempontból.</w:t>
            </w:r>
          </w:p>
          <w:p w14:paraId="5BF1B41C" w14:textId="77777777" w:rsidR="00FB4D71" w:rsidRPr="00CA0522" w:rsidRDefault="00FB4D71" w:rsidP="00FB4D71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Törekedjenek a megőrzésére, nőjön felelősségérzetük. Figyeljék meg közvetlen környezetüket, hogyan lehet javítani rajta.</w:t>
            </w:r>
          </w:p>
          <w:p w14:paraId="629776FA" w14:textId="77777777" w:rsidR="00FB4D71" w:rsidRPr="00CA0522" w:rsidRDefault="00FB4D71" w:rsidP="00FB4D71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Ismerkedjenek meg olyan tevékenységekkel, amelyek mintául szolgálhatnak a környezetük megóvása érdekében.</w:t>
            </w:r>
          </w:p>
          <w:p w14:paraId="67BC48BB" w14:textId="77777777" w:rsidR="00BF070C" w:rsidRPr="00CA0522" w:rsidRDefault="00BF070C" w:rsidP="00BF070C">
            <w:pPr>
              <w:rPr>
                <w:color w:val="000000" w:themeColor="text1"/>
                <w:highlight w:val="yellow"/>
              </w:rPr>
            </w:pPr>
          </w:p>
          <w:p w14:paraId="3D3F2E10" w14:textId="77777777" w:rsidR="00330648" w:rsidRPr="00CA0522" w:rsidRDefault="00330648" w:rsidP="00B06874">
            <w:pPr>
              <w:outlineLvl w:val="0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170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D6E684" w14:textId="77777777" w:rsidR="00B6079E" w:rsidRPr="00CA0522" w:rsidRDefault="00B6079E" w:rsidP="00B6079E">
            <w:pPr>
              <w:jc w:val="center"/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Tankönyv, füzet</w:t>
            </w:r>
          </w:p>
          <w:p w14:paraId="3E563377" w14:textId="77777777" w:rsidR="00330648" w:rsidRPr="00CA0522" w:rsidRDefault="00B6079E" w:rsidP="00B6079E">
            <w:pPr>
              <w:jc w:val="center"/>
              <w:rPr>
                <w:rFonts w:ascii="Times" w:hAnsi="Times"/>
                <w:color w:val="000000" w:themeColor="text1"/>
                <w:highlight w:val="yellow"/>
              </w:rPr>
            </w:pPr>
            <w:r w:rsidRPr="00CA0522">
              <w:rPr>
                <w:rFonts w:ascii="Times" w:hAnsi="Times"/>
                <w:color w:val="000000" w:themeColor="text1"/>
              </w:rPr>
              <w:t>internetkapcsolat, digitális eszköz, rajzlap, raj</w:t>
            </w:r>
            <w:r w:rsidR="001F475A" w:rsidRPr="00CA0522">
              <w:rPr>
                <w:rFonts w:ascii="Times" w:hAnsi="Times"/>
                <w:color w:val="000000" w:themeColor="text1"/>
              </w:rPr>
              <w:t>z</w:t>
            </w:r>
            <w:r w:rsidRPr="00CA0522">
              <w:rPr>
                <w:rFonts w:ascii="Times" w:hAnsi="Times"/>
                <w:color w:val="000000" w:themeColor="text1"/>
              </w:rPr>
              <w:t>eszközök</w:t>
            </w:r>
          </w:p>
        </w:tc>
        <w:tc>
          <w:tcPr>
            <w:tcW w:w="224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012A16" w14:textId="77777777" w:rsidR="00B6079E" w:rsidRPr="00CA0522" w:rsidRDefault="00B6079E" w:rsidP="00B6079E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Kutatómunka:</w:t>
            </w:r>
          </w:p>
          <w:p w14:paraId="23B836E8" w14:textId="77777777" w:rsidR="00B6079E" w:rsidRPr="00CA0522" w:rsidRDefault="00B6079E" w:rsidP="00B6079E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világörökségi helyszínek, környezetvédelmi fogalmak</w:t>
            </w:r>
          </w:p>
          <w:p w14:paraId="6D1F1C80" w14:textId="77777777" w:rsidR="00B6079E" w:rsidRPr="00CA0522" w:rsidRDefault="00B6079E" w:rsidP="00B6079E">
            <w:pPr>
              <w:rPr>
                <w:rFonts w:ascii="Times" w:hAnsi="Times"/>
                <w:color w:val="000000" w:themeColor="text1"/>
              </w:rPr>
            </w:pPr>
          </w:p>
          <w:p w14:paraId="5D953982" w14:textId="77777777" w:rsidR="00B6079E" w:rsidRPr="00CA0522" w:rsidRDefault="00B6079E" w:rsidP="00B6079E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Projektfeladat:</w:t>
            </w:r>
          </w:p>
          <w:p w14:paraId="40CC165B" w14:textId="77777777" w:rsidR="00E67267" w:rsidRPr="00CA0522" w:rsidRDefault="00E67267" w:rsidP="00B6079E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 xml:space="preserve">természetvédelmi területek és szabályok gyűjtése, </w:t>
            </w:r>
          </w:p>
          <w:p w14:paraId="70826AA3" w14:textId="77777777" w:rsidR="00E67267" w:rsidRPr="00CA0522" w:rsidRDefault="00E67267" w:rsidP="00B6079E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növényültetés tervezése.</w:t>
            </w:r>
          </w:p>
          <w:p w14:paraId="5641D74A" w14:textId="77777777" w:rsidR="00B6079E" w:rsidRPr="00CA0522" w:rsidRDefault="00B6079E" w:rsidP="00B6079E">
            <w:pPr>
              <w:rPr>
                <w:rFonts w:ascii="Times" w:hAnsi="Times"/>
                <w:color w:val="000000" w:themeColor="text1"/>
              </w:rPr>
            </w:pPr>
          </w:p>
          <w:p w14:paraId="36ED1743" w14:textId="77777777" w:rsidR="00B6079E" w:rsidRPr="00CA0522" w:rsidRDefault="00B6079E" w:rsidP="00B6079E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Alkotó tevékenység:</w:t>
            </w:r>
          </w:p>
          <w:p w14:paraId="40A235F7" w14:textId="77777777" w:rsidR="00B6079E" w:rsidRPr="00CA0522" w:rsidRDefault="00E67267" w:rsidP="00B6079E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növényültetés</w:t>
            </w:r>
          </w:p>
          <w:p w14:paraId="29FD094B" w14:textId="77777777" w:rsidR="00E17CA7" w:rsidRPr="00CA0522" w:rsidRDefault="00E17CA7" w:rsidP="00E17CA7">
            <w:pPr>
              <w:rPr>
                <w:rFonts w:ascii="Times" w:hAnsi="Times"/>
                <w:color w:val="000000" w:themeColor="text1"/>
                <w:highlight w:val="yellow"/>
              </w:rPr>
            </w:pPr>
          </w:p>
        </w:tc>
      </w:tr>
      <w:tr w:rsidR="00AE73ED" w:rsidRPr="00CA0522" w14:paraId="34471E03" w14:textId="77777777">
        <w:trPr>
          <w:cantSplit/>
          <w:trHeight w:val="2484"/>
          <w:tblHeader/>
        </w:trPr>
        <w:tc>
          <w:tcPr>
            <w:tcW w:w="6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F3DE8E" w14:textId="77777777" w:rsidR="00330648" w:rsidRPr="00CA0522" w:rsidRDefault="00330648" w:rsidP="00D719B5">
            <w:pPr>
              <w:rPr>
                <w:rFonts w:ascii="Times" w:hAnsi="Times"/>
                <w:color w:val="000000" w:themeColor="text1"/>
                <w:highlight w:val="yellow"/>
              </w:rPr>
            </w:pPr>
          </w:p>
        </w:tc>
        <w:tc>
          <w:tcPr>
            <w:tcW w:w="20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ADEAF1" w14:textId="77777777" w:rsidR="00330648" w:rsidRPr="00CA0522" w:rsidRDefault="00330648" w:rsidP="00D719B5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30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1AF50C" w14:textId="77777777" w:rsidR="00330648" w:rsidRPr="00CA0522" w:rsidRDefault="00330648" w:rsidP="00D719B5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378A81" w14:textId="77777777" w:rsidR="00330648" w:rsidRPr="00CA0522" w:rsidRDefault="00B6079E" w:rsidP="00187CBE">
            <w:pPr>
              <w:rPr>
                <w:b/>
                <w:color w:val="000000" w:themeColor="text1"/>
                <w:highlight w:val="yellow"/>
              </w:rPr>
            </w:pPr>
            <w:r w:rsidRPr="00CA0522">
              <w:rPr>
                <w:rFonts w:ascii="Times" w:hAnsi="Times"/>
                <w:color w:val="000000" w:themeColor="text1"/>
              </w:rPr>
              <w:t>Önismeret, önreflexió, kritikai gondolkodás, felelősség, előrelátás, tudatosság, környezet megfigyelése, környezetvédele</w:t>
            </w:r>
            <w:r w:rsidR="00187CBE" w:rsidRPr="00CA0522">
              <w:rPr>
                <w:rFonts w:ascii="Times" w:hAnsi="Times"/>
                <w:color w:val="000000" w:themeColor="text1"/>
              </w:rPr>
              <w:t>m</w:t>
            </w:r>
            <w:r w:rsidRPr="00CA0522">
              <w:rPr>
                <w:rFonts w:ascii="Times" w:hAnsi="Times"/>
                <w:color w:val="000000" w:themeColor="text1"/>
              </w:rPr>
              <w:t>, hagyományőrzés, múlt értékei, lakóhelyhez kötődés, szépítés, megóvás, együttműködés.</w:t>
            </w:r>
          </w:p>
        </w:tc>
        <w:tc>
          <w:tcPr>
            <w:tcW w:w="31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C932BC" w14:textId="77777777" w:rsidR="00330648" w:rsidRPr="00CA0522" w:rsidRDefault="00330648" w:rsidP="00D719B5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17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AC0ECB" w14:textId="77777777" w:rsidR="00330648" w:rsidRPr="00CA0522" w:rsidRDefault="00330648" w:rsidP="00D719B5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2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C059EF" w14:textId="77777777" w:rsidR="00330648" w:rsidRPr="00CA0522" w:rsidRDefault="00330648" w:rsidP="00D719B5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</w:tr>
    </w:tbl>
    <w:p w14:paraId="27571A0E" w14:textId="77777777" w:rsidR="00240B47" w:rsidRPr="00CA0522" w:rsidRDefault="00240B47" w:rsidP="00240B47">
      <w:pPr>
        <w:rPr>
          <w:rFonts w:ascii="Times" w:hAnsi="Times"/>
          <w:color w:val="000000" w:themeColor="text1"/>
          <w:highlight w:val="yellow"/>
        </w:rPr>
      </w:pPr>
      <w:r w:rsidRPr="00CA0522">
        <w:rPr>
          <w:rFonts w:ascii="Times" w:hAnsi="Times"/>
          <w:color w:val="000000" w:themeColor="text1"/>
          <w:highlight w:val="yellow"/>
        </w:rPr>
        <w:br w:type="page"/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20" w:firstRow="1" w:lastRow="0" w:firstColumn="0" w:lastColumn="0" w:noHBand="0" w:noVBand="0"/>
      </w:tblPr>
      <w:tblGrid>
        <w:gridCol w:w="636"/>
        <w:gridCol w:w="2416"/>
        <w:gridCol w:w="2414"/>
        <w:gridCol w:w="2556"/>
        <w:gridCol w:w="3124"/>
        <w:gridCol w:w="1704"/>
        <w:gridCol w:w="2240"/>
      </w:tblGrid>
      <w:tr w:rsidR="00240B47" w:rsidRPr="00CA0522" w14:paraId="77E2BEF0" w14:textId="77777777">
        <w:trPr>
          <w:cantSplit/>
          <w:trHeight w:val="811"/>
          <w:tblHeader/>
        </w:trPr>
        <w:tc>
          <w:tcPr>
            <w:tcW w:w="6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538F5111" w14:textId="77777777" w:rsidR="00240B47" w:rsidRPr="00CA0522" w:rsidRDefault="00240B47" w:rsidP="00D719B5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lastRenderedPageBreak/>
              <w:t>Óra</w:t>
            </w:r>
          </w:p>
        </w:tc>
        <w:tc>
          <w:tcPr>
            <w:tcW w:w="241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3C25EC0B" w14:textId="77777777" w:rsidR="00240B47" w:rsidRPr="00CA0522" w:rsidRDefault="00240B47" w:rsidP="00D719B5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Téma, tartalom</w:t>
            </w:r>
          </w:p>
        </w:tc>
        <w:tc>
          <w:tcPr>
            <w:tcW w:w="24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15DD26EF" w14:textId="77777777" w:rsidR="00240B47" w:rsidRPr="00CA0522" w:rsidRDefault="00240B47" w:rsidP="00D719B5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Ajánlott tevékenységformák, módszertani javaslatok</w:t>
            </w:r>
          </w:p>
        </w:tc>
        <w:tc>
          <w:tcPr>
            <w:tcW w:w="255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602B567F" w14:textId="77777777" w:rsidR="00240B47" w:rsidRPr="00CA0522" w:rsidRDefault="00240B47" w:rsidP="00D719B5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 xml:space="preserve">Felmerülő fogalmak </w:t>
            </w:r>
          </w:p>
          <w:p w14:paraId="79A21E66" w14:textId="77777777" w:rsidR="00240B47" w:rsidRPr="00CA0522" w:rsidRDefault="00240B47" w:rsidP="00D719B5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Értékek</w:t>
            </w:r>
          </w:p>
        </w:tc>
        <w:tc>
          <w:tcPr>
            <w:tcW w:w="31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5B752E35" w14:textId="77777777" w:rsidR="00240B47" w:rsidRPr="00CA0522" w:rsidRDefault="005F079D" w:rsidP="00D719B5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Célok, fejlesztendő kompetenciák</w:t>
            </w:r>
          </w:p>
        </w:tc>
        <w:tc>
          <w:tcPr>
            <w:tcW w:w="1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397A8A89" w14:textId="77777777" w:rsidR="00240B47" w:rsidRPr="00CA0522" w:rsidRDefault="00240B47" w:rsidP="00D719B5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Javasolt taneszközök</w:t>
            </w:r>
          </w:p>
        </w:tc>
        <w:tc>
          <w:tcPr>
            <w:tcW w:w="2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2D217719" w14:textId="77777777" w:rsidR="00240B47" w:rsidRPr="00CA0522" w:rsidRDefault="004E625B" w:rsidP="00D719B5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Egyéb javaslatok a témakör</w:t>
            </w:r>
            <w:r w:rsidR="00240B47" w:rsidRPr="00CA0522">
              <w:rPr>
                <w:rFonts w:ascii="Times" w:hAnsi="Times"/>
                <w:b/>
                <w:color w:val="000000" w:themeColor="text1"/>
              </w:rPr>
              <w:t>höz (</w:t>
            </w:r>
            <w:r w:rsidR="00240B47" w:rsidRPr="00CA0522">
              <w:rPr>
                <w:rFonts w:ascii="Times" w:hAnsi="Times"/>
                <w:color w:val="000000" w:themeColor="text1"/>
              </w:rPr>
              <w:t>projekt, gyűjtőmunka, játék stb.)</w:t>
            </w:r>
          </w:p>
        </w:tc>
      </w:tr>
      <w:tr w:rsidR="00330648" w:rsidRPr="00CA0522" w14:paraId="3EE6F11A" w14:textId="77777777">
        <w:trPr>
          <w:cantSplit/>
          <w:trHeight w:val="235"/>
          <w:tblHeader/>
        </w:trPr>
        <w:tc>
          <w:tcPr>
            <w:tcW w:w="6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C3FA9E" w14:textId="77777777" w:rsidR="00330648" w:rsidRPr="00CA0522" w:rsidRDefault="003575D0" w:rsidP="00D719B5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25</w:t>
            </w:r>
            <w:r w:rsidR="00F54580" w:rsidRPr="00CA0522">
              <w:rPr>
                <w:rFonts w:ascii="Times" w:hAnsi="Times"/>
                <w:color w:val="000000" w:themeColor="text1"/>
              </w:rPr>
              <w:t>. óra</w:t>
            </w:r>
          </w:p>
        </w:tc>
        <w:tc>
          <w:tcPr>
            <w:tcW w:w="241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725BF0" w14:textId="77777777" w:rsidR="00330648" w:rsidRPr="00CA0522" w:rsidRDefault="003575D0" w:rsidP="00D719B5">
            <w:pPr>
              <w:rPr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Felelősség</w:t>
            </w:r>
          </w:p>
          <w:p w14:paraId="033DC62E" w14:textId="77777777" w:rsidR="00E14D1E" w:rsidRPr="00CA0522" w:rsidRDefault="00E14D1E" w:rsidP="00D719B5">
            <w:pPr>
              <w:rPr>
                <w:b/>
                <w:color w:val="000000" w:themeColor="text1"/>
              </w:rPr>
            </w:pPr>
          </w:p>
          <w:p w14:paraId="73E88AD4" w14:textId="77777777" w:rsidR="003575D0" w:rsidRPr="00CA0522" w:rsidRDefault="003575D0" w:rsidP="003575D0">
            <w:pPr>
              <w:rPr>
                <w:rFonts w:ascii="Times" w:hAnsi="Times"/>
                <w:b/>
                <w:i/>
                <w:color w:val="000000" w:themeColor="text1"/>
              </w:rPr>
            </w:pPr>
            <w:r w:rsidRPr="00CA0522">
              <w:rPr>
                <w:rFonts w:ascii="Times" w:hAnsi="Times"/>
                <w:b/>
                <w:i/>
                <w:color w:val="000000" w:themeColor="text1"/>
              </w:rPr>
              <w:t>(</w:t>
            </w:r>
            <w:r w:rsidR="00E50F35" w:rsidRPr="00CA0522">
              <w:rPr>
                <w:rFonts w:ascii="Times" w:hAnsi="Times"/>
                <w:b/>
                <w:i/>
                <w:color w:val="000000" w:themeColor="text1"/>
              </w:rPr>
              <w:t>rész</w:t>
            </w:r>
            <w:r w:rsidRPr="00CA0522">
              <w:rPr>
                <w:rFonts w:ascii="Times" w:hAnsi="Times"/>
                <w:b/>
                <w:i/>
                <w:color w:val="000000" w:themeColor="text1"/>
              </w:rPr>
              <w:t>összefoglaló, projekt jellegű feldolgozás – a lecke kihagyható vagy máshová tehető)</w:t>
            </w:r>
          </w:p>
          <w:p w14:paraId="3B22E918" w14:textId="77777777" w:rsidR="006C6839" w:rsidRPr="00CA0522" w:rsidRDefault="006C6839" w:rsidP="003575D0">
            <w:pPr>
              <w:rPr>
                <w:rFonts w:ascii="Times" w:hAnsi="Times"/>
                <w:b/>
                <w:color w:val="000000" w:themeColor="text1"/>
              </w:rPr>
            </w:pPr>
          </w:p>
          <w:p w14:paraId="455514DC" w14:textId="77777777" w:rsidR="006C6839" w:rsidRPr="00CA0522" w:rsidRDefault="006C6839" w:rsidP="003575D0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 xml:space="preserve">Felelősség </w:t>
            </w:r>
            <w:r w:rsidR="00187CBE" w:rsidRPr="00CA0522">
              <w:rPr>
                <w:rFonts w:ascii="Times" w:hAnsi="Times"/>
                <w:color w:val="000000" w:themeColor="text1"/>
              </w:rPr>
              <w:t>ön</w:t>
            </w:r>
            <w:r w:rsidRPr="00CA0522">
              <w:rPr>
                <w:rFonts w:ascii="Times" w:hAnsi="Times"/>
                <w:color w:val="000000" w:themeColor="text1"/>
              </w:rPr>
              <w:t>magunkért és társainkért, környezetünkért különböző élethelyzetekben</w:t>
            </w:r>
          </w:p>
          <w:p w14:paraId="6C0E1F46" w14:textId="77777777" w:rsidR="00E14D1E" w:rsidRPr="00CA0522" w:rsidRDefault="00E14D1E" w:rsidP="00D719B5">
            <w:pPr>
              <w:rPr>
                <w:color w:val="000000" w:themeColor="text1"/>
              </w:rPr>
            </w:pPr>
          </w:p>
        </w:tc>
        <w:tc>
          <w:tcPr>
            <w:tcW w:w="24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D2BB16" w14:textId="77777777" w:rsidR="00B801DD" w:rsidRPr="00CA0522" w:rsidRDefault="006C6839" w:rsidP="00B801DD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Hétköznapi helyzetekben elképzelt szereplők tetteinek eljátszása, majd megbeszélése, megítélése.</w:t>
            </w:r>
          </w:p>
          <w:p w14:paraId="5360222B" w14:textId="77777777" w:rsidR="006C6839" w:rsidRPr="00CA0522" w:rsidRDefault="006C6839" w:rsidP="006C6839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Beszélgetéssel saját viszonyulások feltárása.</w:t>
            </w:r>
          </w:p>
          <w:p w14:paraId="2A0BAA1B" w14:textId="77777777" w:rsidR="00187CBE" w:rsidRPr="00CA0522" w:rsidRDefault="00187CBE" w:rsidP="006C6839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Szavak és képek alapján a felelősség, felelős/felelőtlen viselkedés meghatározása, a felelős személy megkeresése, saját felelősségünk behatárolása.</w:t>
            </w:r>
          </w:p>
        </w:tc>
        <w:tc>
          <w:tcPr>
            <w:tcW w:w="255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89A986" w14:textId="77777777" w:rsidR="00330648" w:rsidRPr="00CA0522" w:rsidRDefault="00187CBE" w:rsidP="00B06874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Felelős, felelősség, (felelősséget vállal/érez, kibújik a felelősség alól), gondoskodás, megóvás.</w:t>
            </w:r>
          </w:p>
        </w:tc>
        <w:tc>
          <w:tcPr>
            <w:tcW w:w="312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3939BE" w14:textId="77777777" w:rsidR="00330648" w:rsidRPr="00CA0522" w:rsidRDefault="0038137A" w:rsidP="00B06874">
            <w:pPr>
              <w:outlineLvl w:val="0"/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A tanulók ismerjék fel, milyen sokféle helyzetben és értelemben jelenhet meg a felelősség az életünkben.</w:t>
            </w:r>
          </w:p>
          <w:p w14:paraId="76691379" w14:textId="77777777" w:rsidR="0038137A" w:rsidRPr="00CA0522" w:rsidRDefault="0038137A" w:rsidP="00B06874">
            <w:pPr>
              <w:outlineLvl w:val="0"/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Legyenek tisztában életkorukhoz igazodó felelősségi köreikkel, cselekvéseik következményeivel.</w:t>
            </w:r>
          </w:p>
          <w:p w14:paraId="381D06EA" w14:textId="487A87CA" w:rsidR="0038137A" w:rsidRPr="00CA0522" w:rsidRDefault="0038137A" w:rsidP="00B06874">
            <w:pPr>
              <w:outlineLvl w:val="0"/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Éljék át, hogy a felelősség felvállalása egyben jó megoldásokhoz, jobb helyzetekhez</w:t>
            </w:r>
            <w:r w:rsidR="00BA318C" w:rsidRPr="00CA0522">
              <w:rPr>
                <w:rFonts w:ascii="Times" w:hAnsi="Times"/>
                <w:color w:val="000000" w:themeColor="text1"/>
              </w:rPr>
              <w:t xml:space="preserve"> </w:t>
            </w:r>
            <w:r w:rsidRPr="00CA0522">
              <w:rPr>
                <w:rFonts w:ascii="Times" w:hAnsi="Times"/>
                <w:color w:val="000000" w:themeColor="text1"/>
              </w:rPr>
              <w:t>is vezethet.</w:t>
            </w:r>
          </w:p>
          <w:p w14:paraId="4C9EFF85" w14:textId="77777777" w:rsidR="00E847BF" w:rsidRPr="00CA0522" w:rsidRDefault="00E847BF" w:rsidP="00B06874">
            <w:pPr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 xml:space="preserve">Együttműködés, </w:t>
            </w:r>
            <w:r w:rsidR="00A81709" w:rsidRPr="00CA0522">
              <w:rPr>
                <w:rFonts w:ascii="Times" w:hAnsi="Times"/>
                <w:color w:val="000000" w:themeColor="text1"/>
              </w:rPr>
              <w:t>fantázia</w:t>
            </w:r>
            <w:r w:rsidRPr="00CA0522">
              <w:rPr>
                <w:rFonts w:ascii="Times" w:hAnsi="Times"/>
                <w:color w:val="000000" w:themeColor="text1"/>
              </w:rPr>
              <w:t>, nézőpontváltás, önismeret kommunikáció fejlesztése.</w:t>
            </w:r>
          </w:p>
        </w:tc>
        <w:tc>
          <w:tcPr>
            <w:tcW w:w="170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BD7A38" w14:textId="77777777" w:rsidR="00330648" w:rsidRPr="00CA0522" w:rsidRDefault="004D2D83" w:rsidP="00D719B5">
            <w:pPr>
              <w:jc w:val="center"/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Tankönyv, füzet</w:t>
            </w:r>
          </w:p>
        </w:tc>
        <w:tc>
          <w:tcPr>
            <w:tcW w:w="224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067536" w14:textId="77777777" w:rsidR="006C6839" w:rsidRPr="00CA0522" w:rsidRDefault="006C6839" w:rsidP="00EC517C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"Mindenki segíthet" játékkal a segítség kipróbálása.</w:t>
            </w:r>
          </w:p>
          <w:p w14:paraId="6CCB5B4D" w14:textId="77777777" w:rsidR="006C6839" w:rsidRPr="00CA0522" w:rsidRDefault="006C6839" w:rsidP="00EC517C">
            <w:pPr>
              <w:rPr>
                <w:color w:val="000000" w:themeColor="text1"/>
              </w:rPr>
            </w:pPr>
          </w:p>
          <w:p w14:paraId="507A8C23" w14:textId="77777777" w:rsidR="006C6839" w:rsidRPr="00CA0522" w:rsidRDefault="006C6839" w:rsidP="006C6839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Alkotó tevékenység:</w:t>
            </w:r>
          </w:p>
          <w:p w14:paraId="085EFB9A" w14:textId="77777777" w:rsidR="00E04662" w:rsidRPr="00CA0522" w:rsidRDefault="006C6839" w:rsidP="006C6839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karakterek, párbeszédek kitalálása, eljátszása</w:t>
            </w:r>
          </w:p>
        </w:tc>
      </w:tr>
      <w:tr w:rsidR="00330648" w:rsidRPr="00CA0522" w14:paraId="5AFF22C6" w14:textId="77777777">
        <w:trPr>
          <w:cantSplit/>
          <w:trHeight w:val="234"/>
          <w:tblHeader/>
        </w:trPr>
        <w:tc>
          <w:tcPr>
            <w:tcW w:w="6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BC4817" w14:textId="77777777" w:rsidR="00330648" w:rsidRPr="00CA0522" w:rsidRDefault="00330648" w:rsidP="00D719B5">
            <w:pPr>
              <w:rPr>
                <w:rFonts w:ascii="Times" w:hAnsi="Times"/>
                <w:color w:val="000000" w:themeColor="text1"/>
                <w:highlight w:val="yellow"/>
              </w:rPr>
            </w:pPr>
          </w:p>
        </w:tc>
        <w:tc>
          <w:tcPr>
            <w:tcW w:w="241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266570" w14:textId="77777777" w:rsidR="00330648" w:rsidRPr="00CA0522" w:rsidRDefault="00330648" w:rsidP="00D719B5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4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0E2D50" w14:textId="77777777" w:rsidR="00330648" w:rsidRPr="00CA0522" w:rsidRDefault="00330648" w:rsidP="00D719B5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55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ED35AC" w14:textId="77777777" w:rsidR="00330648" w:rsidRPr="00CA0522" w:rsidRDefault="00187CBE" w:rsidP="00187CBE">
            <w:pPr>
              <w:rPr>
                <w:rFonts w:ascii="Times" w:hAnsi="Times"/>
                <w:b/>
                <w:color w:val="000000" w:themeColor="text1"/>
                <w:highlight w:val="yellow"/>
              </w:rPr>
            </w:pPr>
            <w:r w:rsidRPr="00CA0522">
              <w:rPr>
                <w:rFonts w:ascii="Times" w:hAnsi="Times"/>
                <w:color w:val="000000" w:themeColor="text1"/>
              </w:rPr>
              <w:t xml:space="preserve">Önismeret, önreflexió, kritikai gondolkodás, egyéni és közös felelősség, felelősségvállalás, kitartás, tudatosság, előrelátás, együttműködés, segítség, </w:t>
            </w:r>
            <w:r w:rsidR="0038137A" w:rsidRPr="00CA0522">
              <w:rPr>
                <w:rFonts w:ascii="Times" w:hAnsi="Times"/>
                <w:color w:val="000000" w:themeColor="text1"/>
              </w:rPr>
              <w:t xml:space="preserve">jobbító szándék, </w:t>
            </w:r>
            <w:r w:rsidRPr="00CA0522">
              <w:rPr>
                <w:rFonts w:ascii="Times" w:hAnsi="Times"/>
                <w:color w:val="000000" w:themeColor="text1"/>
              </w:rPr>
              <w:t>kreativitás.</w:t>
            </w:r>
          </w:p>
        </w:tc>
        <w:tc>
          <w:tcPr>
            <w:tcW w:w="31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30D8A3" w14:textId="77777777" w:rsidR="00330648" w:rsidRPr="00CA0522" w:rsidRDefault="00330648" w:rsidP="00D719B5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17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F38DD3" w14:textId="77777777" w:rsidR="00330648" w:rsidRPr="00CA0522" w:rsidRDefault="00330648" w:rsidP="00D719B5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2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94C2B9" w14:textId="77777777" w:rsidR="00330648" w:rsidRPr="00CA0522" w:rsidRDefault="00330648" w:rsidP="00D719B5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</w:tr>
      <w:tr w:rsidR="00654761" w:rsidRPr="00CA0522" w14:paraId="5DB35B38" w14:textId="77777777" w:rsidTr="00BF2267">
        <w:trPr>
          <w:cantSplit/>
          <w:trHeight w:val="1000"/>
          <w:tblHeader/>
        </w:trPr>
        <w:tc>
          <w:tcPr>
            <w:tcW w:w="6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E5F19B" w14:textId="77777777" w:rsidR="00654761" w:rsidRPr="00CA0522" w:rsidRDefault="00654761" w:rsidP="00D719B5">
            <w:pPr>
              <w:rPr>
                <w:rFonts w:ascii="Times" w:hAnsi="Times"/>
                <w:color w:val="000000" w:themeColor="text1"/>
                <w:highlight w:val="yellow"/>
              </w:rPr>
            </w:pPr>
            <w:r w:rsidRPr="00CA0522">
              <w:rPr>
                <w:rFonts w:ascii="Times" w:hAnsi="Times"/>
                <w:color w:val="000000" w:themeColor="text1"/>
              </w:rPr>
              <w:t>26. óra</w:t>
            </w:r>
          </w:p>
        </w:tc>
        <w:tc>
          <w:tcPr>
            <w:tcW w:w="1445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727B75" w14:textId="77777777" w:rsidR="00654761" w:rsidRPr="00CA0522" w:rsidRDefault="00654761" w:rsidP="00F22EC4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Fejezet végi ismétlés, összefoglalás, értékelés</w:t>
            </w:r>
          </w:p>
          <w:p w14:paraId="5AF72187" w14:textId="77777777" w:rsidR="00654761" w:rsidRPr="00CA0522" w:rsidRDefault="00654761" w:rsidP="00F22EC4">
            <w:pPr>
              <w:jc w:val="center"/>
              <w:rPr>
                <w:rFonts w:ascii="Times" w:hAnsi="Times"/>
                <w:b/>
                <w:i/>
                <w:color w:val="000000" w:themeColor="text1"/>
              </w:rPr>
            </w:pPr>
            <w:r w:rsidRPr="00CA0522">
              <w:rPr>
                <w:rFonts w:ascii="Times" w:hAnsi="Times"/>
                <w:b/>
                <w:i/>
                <w:color w:val="000000" w:themeColor="text1"/>
              </w:rPr>
              <w:t>vagy</w:t>
            </w:r>
          </w:p>
          <w:p w14:paraId="55CE12C8" w14:textId="77777777" w:rsidR="00654761" w:rsidRPr="00CA0522" w:rsidRDefault="00654761" w:rsidP="00F22EC4">
            <w:pPr>
              <w:jc w:val="center"/>
              <w:rPr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szabadon tervezhető óra (pl. kimaradt feladatok, választott projektek feldolgozása számára)</w:t>
            </w:r>
          </w:p>
        </w:tc>
      </w:tr>
    </w:tbl>
    <w:p w14:paraId="44BF6802" w14:textId="77777777" w:rsidR="00240B47" w:rsidRPr="00CA0522" w:rsidRDefault="00240B47">
      <w:pPr>
        <w:rPr>
          <w:rFonts w:ascii="Times" w:hAnsi="Times"/>
          <w:color w:val="000000" w:themeColor="text1"/>
          <w:highlight w:val="yellow"/>
        </w:rPr>
      </w:pPr>
    </w:p>
    <w:p w14:paraId="7E05E772" w14:textId="77777777" w:rsidR="00C76D7E" w:rsidRPr="00CA0522" w:rsidRDefault="00C76D7E" w:rsidP="00240B47">
      <w:pPr>
        <w:rPr>
          <w:rFonts w:ascii="Times" w:hAnsi="Times"/>
          <w:color w:val="000000" w:themeColor="text1"/>
          <w:highlight w:val="yellow"/>
        </w:rPr>
      </w:pPr>
    </w:p>
    <w:p w14:paraId="438CEEA2" w14:textId="77777777" w:rsidR="00240B47" w:rsidRPr="00CA0522" w:rsidRDefault="00C76D7E" w:rsidP="00240B47">
      <w:pPr>
        <w:rPr>
          <w:rFonts w:ascii="Times" w:hAnsi="Times"/>
          <w:color w:val="000000" w:themeColor="text1"/>
          <w:highlight w:val="yellow"/>
        </w:rPr>
      </w:pPr>
      <w:r w:rsidRPr="00CA0522">
        <w:rPr>
          <w:rFonts w:ascii="Times" w:hAnsi="Times"/>
          <w:color w:val="000000" w:themeColor="text1"/>
          <w:highlight w:val="yellow"/>
        </w:rPr>
        <w:br w:type="page"/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20" w:firstRow="1" w:lastRow="0" w:firstColumn="0" w:lastColumn="0" w:noHBand="0" w:noVBand="0"/>
      </w:tblPr>
      <w:tblGrid>
        <w:gridCol w:w="636"/>
        <w:gridCol w:w="2272"/>
        <w:gridCol w:w="2558"/>
        <w:gridCol w:w="2556"/>
        <w:gridCol w:w="3124"/>
        <w:gridCol w:w="1704"/>
        <w:gridCol w:w="2240"/>
      </w:tblGrid>
      <w:tr w:rsidR="00240B47" w:rsidRPr="00CA0522" w14:paraId="2729738C" w14:textId="77777777">
        <w:trPr>
          <w:cantSplit/>
          <w:trHeight w:val="811"/>
          <w:tblHeader/>
        </w:trPr>
        <w:tc>
          <w:tcPr>
            <w:tcW w:w="6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10AB9E30" w14:textId="77777777" w:rsidR="00240B47" w:rsidRPr="00CA0522" w:rsidRDefault="00240B47" w:rsidP="00D719B5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lastRenderedPageBreak/>
              <w:t>Óra</w:t>
            </w:r>
          </w:p>
        </w:tc>
        <w:tc>
          <w:tcPr>
            <w:tcW w:w="22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22E0490B" w14:textId="77777777" w:rsidR="00240B47" w:rsidRPr="00CA0522" w:rsidRDefault="00240B47" w:rsidP="00D719B5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Téma, tartalom</w:t>
            </w:r>
          </w:p>
        </w:tc>
        <w:tc>
          <w:tcPr>
            <w:tcW w:w="25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115EE7EA" w14:textId="77777777" w:rsidR="00240B47" w:rsidRPr="00CA0522" w:rsidRDefault="00240B47" w:rsidP="00D719B5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Ajánlott tevékenységformák, módszertani javaslatok</w:t>
            </w:r>
          </w:p>
        </w:tc>
        <w:tc>
          <w:tcPr>
            <w:tcW w:w="255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00F3C957" w14:textId="77777777" w:rsidR="00240B47" w:rsidRPr="00CA0522" w:rsidRDefault="00240B47" w:rsidP="00D719B5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 xml:space="preserve">Felmerülő fogalmak </w:t>
            </w:r>
          </w:p>
          <w:p w14:paraId="237FAD1A" w14:textId="77777777" w:rsidR="00240B47" w:rsidRPr="00CA0522" w:rsidRDefault="00240B47" w:rsidP="00D719B5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Értékek</w:t>
            </w:r>
          </w:p>
        </w:tc>
        <w:tc>
          <w:tcPr>
            <w:tcW w:w="31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74209583" w14:textId="77777777" w:rsidR="00240B47" w:rsidRPr="00CA0522" w:rsidRDefault="005F079D" w:rsidP="00D719B5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Célok, fejlesztendő kompetenciák</w:t>
            </w:r>
          </w:p>
        </w:tc>
        <w:tc>
          <w:tcPr>
            <w:tcW w:w="1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2114AA7B" w14:textId="77777777" w:rsidR="00240B47" w:rsidRPr="00CA0522" w:rsidRDefault="00240B47" w:rsidP="00D719B5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Javasolt taneszközök</w:t>
            </w:r>
          </w:p>
        </w:tc>
        <w:tc>
          <w:tcPr>
            <w:tcW w:w="2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30DCF17F" w14:textId="77777777" w:rsidR="00240B47" w:rsidRPr="00CA0522" w:rsidRDefault="004E625B" w:rsidP="00D719B5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Egyéb javaslatok a témakör</w:t>
            </w:r>
            <w:r w:rsidR="00240B47" w:rsidRPr="00CA0522">
              <w:rPr>
                <w:rFonts w:ascii="Times" w:hAnsi="Times"/>
                <w:b/>
                <w:color w:val="000000" w:themeColor="text1"/>
              </w:rPr>
              <w:t>höz (</w:t>
            </w:r>
            <w:r w:rsidR="00240B47" w:rsidRPr="00CA0522">
              <w:rPr>
                <w:rFonts w:ascii="Times" w:hAnsi="Times"/>
                <w:color w:val="000000" w:themeColor="text1"/>
              </w:rPr>
              <w:t>projekt, gyűjtőmunka, játék stb.)</w:t>
            </w:r>
          </w:p>
        </w:tc>
      </w:tr>
      <w:tr w:rsidR="00FA3093" w:rsidRPr="00CA0522" w14:paraId="21987C7F" w14:textId="77777777">
        <w:trPr>
          <w:cantSplit/>
          <w:trHeight w:val="478"/>
          <w:tblHeader/>
        </w:trPr>
        <w:tc>
          <w:tcPr>
            <w:tcW w:w="15090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42969A" w14:textId="77777777" w:rsidR="00FA3093" w:rsidRPr="00CA0522" w:rsidRDefault="001B089E" w:rsidP="001D5537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  <w:u w:val="single"/>
              </w:rPr>
            </w:pPr>
            <w:r w:rsidRPr="00CA0522">
              <w:rPr>
                <w:rFonts w:ascii="Times" w:hAnsi="Times"/>
                <w:b/>
                <w:color w:val="000000" w:themeColor="text1"/>
                <w:u w:val="single"/>
              </w:rPr>
              <w:t xml:space="preserve">III. </w:t>
            </w:r>
            <w:r w:rsidR="00ED0058" w:rsidRPr="00CA0522">
              <w:rPr>
                <w:rFonts w:ascii="Times" w:hAnsi="Times"/>
                <w:b/>
                <w:color w:val="000000" w:themeColor="text1"/>
                <w:u w:val="single"/>
              </w:rPr>
              <w:t>Valóság és képzelet</w:t>
            </w:r>
          </w:p>
        </w:tc>
      </w:tr>
      <w:tr w:rsidR="00330648" w:rsidRPr="00CA0522" w14:paraId="1B43D084" w14:textId="77777777">
        <w:trPr>
          <w:cantSplit/>
          <w:trHeight w:val="1406"/>
          <w:tblHeader/>
        </w:trPr>
        <w:tc>
          <w:tcPr>
            <w:tcW w:w="6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ECD300" w14:textId="77777777" w:rsidR="00330648" w:rsidRPr="00CA0522" w:rsidRDefault="00C411D6" w:rsidP="00D719B5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27</w:t>
            </w:r>
            <w:r w:rsidR="00E75E94" w:rsidRPr="00CA0522">
              <w:rPr>
                <w:rFonts w:ascii="Times" w:hAnsi="Times"/>
                <w:color w:val="000000" w:themeColor="text1"/>
              </w:rPr>
              <w:t>-28</w:t>
            </w:r>
            <w:r w:rsidR="001D5537" w:rsidRPr="00CA0522">
              <w:rPr>
                <w:rFonts w:ascii="Times" w:hAnsi="Times"/>
                <w:color w:val="000000" w:themeColor="text1"/>
              </w:rPr>
              <w:t>. óra</w:t>
            </w:r>
          </w:p>
        </w:tc>
        <w:tc>
          <w:tcPr>
            <w:tcW w:w="227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67900D" w14:textId="77777777" w:rsidR="00EF14DF" w:rsidRPr="00CA0522" w:rsidRDefault="00E75E94" w:rsidP="00B06874">
            <w:pPr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Fantázia</w:t>
            </w:r>
          </w:p>
          <w:p w14:paraId="110E0FAD" w14:textId="77777777" w:rsidR="00411068" w:rsidRPr="00CA0522" w:rsidRDefault="00411068" w:rsidP="00B06874">
            <w:pPr>
              <w:rPr>
                <w:rFonts w:ascii="Times" w:hAnsi="Times"/>
                <w:b/>
                <w:color w:val="000000" w:themeColor="text1"/>
              </w:rPr>
            </w:pPr>
          </w:p>
          <w:p w14:paraId="637C283A" w14:textId="77777777" w:rsidR="00E75E94" w:rsidRPr="00CA0522" w:rsidRDefault="00E75E94" w:rsidP="00B06874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A</w:t>
            </w:r>
            <w:r w:rsidRPr="00CA0522">
              <w:rPr>
                <w:rFonts w:ascii="Times" w:hAnsi="Times"/>
                <w:color w:val="000000" w:themeColor="text1"/>
              </w:rPr>
              <w:t xml:space="preserve"> képzelőerő szerepe alkotásainkban, kreatív megoldásokban, játékban.</w:t>
            </w:r>
          </w:p>
          <w:p w14:paraId="2D2024BE" w14:textId="77777777" w:rsidR="00E75E94" w:rsidRPr="00CA0522" w:rsidRDefault="00E75E94" w:rsidP="00B06874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Az én a virtuális világban: játékok.</w:t>
            </w:r>
          </w:p>
          <w:p w14:paraId="452E6789" w14:textId="77777777" w:rsidR="00411068" w:rsidRPr="00CA0522" w:rsidRDefault="00411068" w:rsidP="00411068">
            <w:pPr>
              <w:rPr>
                <w:rFonts w:ascii="Times" w:hAnsi="Times"/>
                <w:b/>
                <w:color w:val="000000" w:themeColor="text1"/>
              </w:rPr>
            </w:pPr>
          </w:p>
        </w:tc>
        <w:tc>
          <w:tcPr>
            <w:tcW w:w="255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46DCCC" w14:textId="77777777" w:rsidR="004E07BB" w:rsidRPr="00CA0522" w:rsidRDefault="009F3866" w:rsidP="00E75E94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Képek alapján és projektmunkában ötletelés tárgyak különböző hasznosításáról.</w:t>
            </w:r>
          </w:p>
          <w:p w14:paraId="59913268" w14:textId="77777777" w:rsidR="009F3866" w:rsidRPr="00CA0522" w:rsidRDefault="00F50F6F" w:rsidP="00E75E94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Művész</w:t>
            </w:r>
            <w:r w:rsidR="009F3866" w:rsidRPr="00CA0522">
              <w:rPr>
                <w:rFonts w:ascii="Times" w:hAnsi="Times"/>
                <w:color w:val="000000" w:themeColor="text1"/>
              </w:rPr>
              <w:t>i</w:t>
            </w:r>
            <w:r w:rsidRPr="00CA0522">
              <w:rPr>
                <w:rFonts w:ascii="Times" w:hAnsi="Times"/>
                <w:color w:val="000000" w:themeColor="text1"/>
              </w:rPr>
              <w:t xml:space="preserve"> </w:t>
            </w:r>
            <w:r w:rsidR="009F3866" w:rsidRPr="00CA0522">
              <w:rPr>
                <w:rFonts w:ascii="Times" w:hAnsi="Times"/>
                <w:color w:val="000000" w:themeColor="text1"/>
              </w:rPr>
              <w:t>ábrázolásokhoz történet, cím kitalálása.</w:t>
            </w:r>
          </w:p>
          <w:p w14:paraId="3247B7BE" w14:textId="77777777" w:rsidR="00F50F6F" w:rsidRPr="00CA0522" w:rsidRDefault="00F50F6F" w:rsidP="00E75E94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Mese elemzése, szereplők leírása, történet folytatása.</w:t>
            </w:r>
          </w:p>
          <w:p w14:paraId="0460C673" w14:textId="793B273A" w:rsidR="00F50F6F" w:rsidRPr="00CA0522" w:rsidRDefault="00F50F6F" w:rsidP="00E75E94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Beszélgetés arról, milyen az</w:t>
            </w:r>
            <w:r w:rsidR="00BA318C" w:rsidRPr="00CA0522">
              <w:rPr>
                <w:rFonts w:ascii="Times" w:hAnsi="Times"/>
                <w:color w:val="000000" w:themeColor="text1"/>
              </w:rPr>
              <w:t xml:space="preserve"> </w:t>
            </w:r>
            <w:r w:rsidRPr="00CA0522">
              <w:rPr>
                <w:rFonts w:ascii="Times" w:hAnsi="Times"/>
                <w:color w:val="000000" w:themeColor="text1"/>
              </w:rPr>
              <w:t xml:space="preserve">internet világában megjelenő személyiségünk, mennyire vagyunk őszinték, miért mutatkozhatunk másnak. </w:t>
            </w:r>
          </w:p>
        </w:tc>
        <w:tc>
          <w:tcPr>
            <w:tcW w:w="255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A9D5C3" w14:textId="77777777" w:rsidR="00330648" w:rsidRPr="00CA0522" w:rsidRDefault="00244B75" w:rsidP="00B06874">
            <w:pPr>
              <w:outlineLvl w:val="0"/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Fantázia, képzelet, alkotás, művészet, találékonyság, valóság, virtuális világ.</w:t>
            </w:r>
          </w:p>
        </w:tc>
        <w:tc>
          <w:tcPr>
            <w:tcW w:w="312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7A6539" w14:textId="1D19AB03" w:rsidR="00330648" w:rsidRPr="00CA0522" w:rsidRDefault="007A6017" w:rsidP="00E75E94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A tanulók vegyék észre, miért, milyen helyezetekben</w:t>
            </w:r>
            <w:r w:rsidR="00BA318C" w:rsidRPr="00CA0522">
              <w:rPr>
                <w:rFonts w:ascii="Times" w:hAnsi="Times"/>
                <w:color w:val="000000" w:themeColor="text1"/>
              </w:rPr>
              <w:t xml:space="preserve"> </w:t>
            </w:r>
            <w:r w:rsidRPr="00CA0522">
              <w:rPr>
                <w:rFonts w:ascii="Times" w:hAnsi="Times"/>
                <w:color w:val="000000" w:themeColor="text1"/>
              </w:rPr>
              <w:t>fontos az ember kreatív képessége. Keressék meg magukban, tapasztalataikban kreatív hajlamukat, érezzék át a közös alkotás</w:t>
            </w:r>
            <w:r w:rsidR="00694658" w:rsidRPr="00CA0522">
              <w:rPr>
                <w:rFonts w:ascii="Times" w:hAnsi="Times"/>
                <w:color w:val="000000" w:themeColor="text1"/>
              </w:rPr>
              <w:t>, az új létrehozásának</w:t>
            </w:r>
            <w:r w:rsidRPr="00CA0522">
              <w:rPr>
                <w:rFonts w:ascii="Times" w:hAnsi="Times"/>
                <w:color w:val="000000" w:themeColor="text1"/>
              </w:rPr>
              <w:t xml:space="preserve"> örömét.</w:t>
            </w:r>
          </w:p>
          <w:p w14:paraId="4F89E4D8" w14:textId="77777777" w:rsidR="00694658" w:rsidRPr="00CA0522" w:rsidRDefault="00694658" w:rsidP="00E75E94">
            <w:pPr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Tudják elkülöníteni a valóságos és virtuális személyiséget. Növekedjen felelősségérzetük és óvatosságuk az internetes tevékenységeikben.</w:t>
            </w:r>
          </w:p>
        </w:tc>
        <w:tc>
          <w:tcPr>
            <w:tcW w:w="170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1D0197" w14:textId="77777777" w:rsidR="00BE46D6" w:rsidRPr="00CA0522" w:rsidRDefault="00BE46D6" w:rsidP="00BE46D6">
            <w:pPr>
              <w:jc w:val="center"/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Tankönyv, füzet, rajzlap, rajzeszközök</w:t>
            </w:r>
            <w:r w:rsidR="00F50F6F" w:rsidRPr="00CA0522">
              <w:rPr>
                <w:rFonts w:ascii="Times" w:hAnsi="Times"/>
                <w:color w:val="000000" w:themeColor="text1"/>
              </w:rPr>
              <w:t>, újságok, olló, ragasztó</w:t>
            </w:r>
          </w:p>
          <w:p w14:paraId="0BD30255" w14:textId="77777777" w:rsidR="009E0C12" w:rsidRPr="00CA0522" w:rsidRDefault="009E0C12" w:rsidP="00D719B5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</w:p>
        </w:tc>
        <w:tc>
          <w:tcPr>
            <w:tcW w:w="224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0D2FC0" w14:textId="77777777" w:rsidR="00F50F6F" w:rsidRPr="00CA0522" w:rsidRDefault="00F50F6F" w:rsidP="00F44141">
            <w:pPr>
              <w:rPr>
                <w:rFonts w:ascii="Times" w:eastAsia="Calibri" w:hAnsi="Times" w:cs="†`˙ø„ù)5'88ûw°ag;"/>
                <w:color w:val="000000" w:themeColor="text1"/>
                <w:lang w:val="en-US" w:eastAsia="en-US"/>
              </w:rPr>
            </w:pPr>
            <w:r w:rsidRPr="00CA0522">
              <w:rPr>
                <w:rFonts w:ascii="Times" w:eastAsia="Calibri" w:hAnsi="Times" w:cs="†`˙ø„ù)5'88ûw°ag;"/>
                <w:color w:val="000000" w:themeColor="text1"/>
                <w:lang w:val="en-US" w:eastAsia="en-US"/>
              </w:rPr>
              <w:t>Alkotó tevékenység:</w:t>
            </w:r>
          </w:p>
          <w:p w14:paraId="49EDAD6B" w14:textId="77777777" w:rsidR="00F50F6F" w:rsidRPr="00CA0522" w:rsidRDefault="00F50F6F" w:rsidP="00F44141">
            <w:pPr>
              <w:rPr>
                <w:rFonts w:ascii="Times" w:eastAsia="Calibri" w:hAnsi="Times" w:cs="†`˙ø„ù)5'88ûw°ag;"/>
                <w:color w:val="000000" w:themeColor="text1"/>
                <w:lang w:val="en-US" w:eastAsia="en-US"/>
              </w:rPr>
            </w:pPr>
            <w:r w:rsidRPr="00CA0522">
              <w:rPr>
                <w:rFonts w:ascii="Times" w:eastAsia="Calibri" w:hAnsi="Times" w:cs="†`˙ø„ù)5'88ûw°ag;"/>
                <w:color w:val="000000" w:themeColor="text1"/>
                <w:lang w:val="en-US" w:eastAsia="en-US"/>
              </w:rPr>
              <w:t>képregény készítése újságkivágások alapján, fogalmazás a képzelettel alkotott művekről</w:t>
            </w:r>
          </w:p>
          <w:p w14:paraId="3E22C574" w14:textId="77777777" w:rsidR="00F50F6F" w:rsidRPr="00CA0522" w:rsidRDefault="00F50F6F" w:rsidP="00F44141">
            <w:pPr>
              <w:rPr>
                <w:rFonts w:ascii="Times" w:eastAsia="Calibri" w:hAnsi="Times" w:cs="†`˙ø„ù)5'88ûw°ag;"/>
                <w:color w:val="000000" w:themeColor="text1"/>
                <w:lang w:val="en-US" w:eastAsia="en-US"/>
              </w:rPr>
            </w:pPr>
          </w:p>
          <w:p w14:paraId="56FDB5FA" w14:textId="77777777" w:rsidR="00E75E94" w:rsidRPr="00CA0522" w:rsidRDefault="00F50F6F" w:rsidP="00F44141">
            <w:pPr>
              <w:rPr>
                <w:rFonts w:ascii="Times" w:eastAsia="Calibri" w:hAnsi="Times" w:cs="†`˙ø„ù)5'88ûw°ag;"/>
                <w:color w:val="000000" w:themeColor="text1"/>
                <w:lang w:val="en-US" w:eastAsia="en-US"/>
              </w:rPr>
            </w:pPr>
            <w:r w:rsidRPr="00CA0522">
              <w:rPr>
                <w:rFonts w:ascii="Times" w:eastAsia="Calibri" w:hAnsi="Times" w:cs="†`˙ø„ù)5'88ûw°ag;"/>
                <w:color w:val="000000" w:themeColor="text1"/>
                <w:lang w:val="en-US" w:eastAsia="en-US"/>
              </w:rPr>
              <w:t>Projektfeladat:</w:t>
            </w:r>
            <w:r w:rsidR="00612739" w:rsidRPr="00CA0522">
              <w:rPr>
                <w:rFonts w:ascii="Times" w:eastAsia="Calibri" w:hAnsi="Times" w:cs="†`˙ø„ù)5'88ûw°ag;"/>
                <w:color w:val="000000" w:themeColor="text1"/>
                <w:lang w:val="en-US" w:eastAsia="en-US"/>
              </w:rPr>
              <w:t xml:space="preserve"> </w:t>
            </w:r>
          </w:p>
          <w:p w14:paraId="5E3B128F" w14:textId="77777777" w:rsidR="00F44141" w:rsidRPr="00CA0522" w:rsidRDefault="00F50F6F" w:rsidP="00F44141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hétköznapi tárgyak továbbfejlesztése</w:t>
            </w:r>
          </w:p>
        </w:tc>
      </w:tr>
      <w:tr w:rsidR="00330648" w:rsidRPr="00CA0522" w14:paraId="1A669924" w14:textId="77777777">
        <w:trPr>
          <w:cantSplit/>
          <w:trHeight w:val="234"/>
          <w:tblHeader/>
        </w:trPr>
        <w:tc>
          <w:tcPr>
            <w:tcW w:w="6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A32642" w14:textId="77777777" w:rsidR="00330648" w:rsidRPr="00CA0522" w:rsidRDefault="00330648" w:rsidP="00D719B5">
            <w:pPr>
              <w:rPr>
                <w:rFonts w:ascii="Times" w:hAnsi="Times"/>
                <w:color w:val="000000" w:themeColor="text1"/>
                <w:highlight w:val="yellow"/>
              </w:rPr>
            </w:pPr>
          </w:p>
        </w:tc>
        <w:tc>
          <w:tcPr>
            <w:tcW w:w="227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FF5E55" w14:textId="77777777" w:rsidR="00330648" w:rsidRPr="00CA0522" w:rsidRDefault="00330648" w:rsidP="00D719B5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55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D2D11A" w14:textId="77777777" w:rsidR="00330648" w:rsidRPr="00CA0522" w:rsidRDefault="00330648" w:rsidP="00D719B5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55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AC8D6A" w14:textId="77777777" w:rsidR="00330648" w:rsidRPr="00CA0522" w:rsidRDefault="00F50F6F" w:rsidP="00D2734A">
            <w:pPr>
              <w:rPr>
                <w:rFonts w:ascii="Times" w:hAnsi="Times"/>
                <w:color w:val="000000" w:themeColor="text1"/>
                <w:highlight w:val="yellow"/>
              </w:rPr>
            </w:pPr>
            <w:r w:rsidRPr="00CA0522">
              <w:rPr>
                <w:rFonts w:ascii="Times" w:hAnsi="Times"/>
                <w:color w:val="000000" w:themeColor="text1"/>
              </w:rPr>
              <w:t>Önismeret, önelfogadás, kritikus gondolkodás, kreativitás, újító szándék, nyitott, rugalmas gondolkodás</w:t>
            </w:r>
            <w:r w:rsidR="007A6017" w:rsidRPr="00CA0522">
              <w:rPr>
                <w:rFonts w:ascii="Times" w:hAnsi="Times"/>
                <w:color w:val="000000" w:themeColor="text1"/>
              </w:rPr>
              <w:t>, együttműködés</w:t>
            </w:r>
            <w:r w:rsidR="00694658" w:rsidRPr="00CA0522">
              <w:rPr>
                <w:rFonts w:ascii="Times" w:hAnsi="Times"/>
                <w:color w:val="000000" w:themeColor="text1"/>
              </w:rPr>
              <w:t>, óvatosság</w:t>
            </w:r>
            <w:r w:rsidR="007A6017" w:rsidRPr="00CA0522">
              <w:rPr>
                <w:rFonts w:ascii="Times" w:hAnsi="Times"/>
                <w:color w:val="000000" w:themeColor="text1"/>
              </w:rPr>
              <w:t>.</w:t>
            </w:r>
          </w:p>
        </w:tc>
        <w:tc>
          <w:tcPr>
            <w:tcW w:w="31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B9F378" w14:textId="77777777" w:rsidR="00330648" w:rsidRPr="00CA0522" w:rsidRDefault="00330648" w:rsidP="00D719B5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17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BE4C3D" w14:textId="77777777" w:rsidR="00330648" w:rsidRPr="00CA0522" w:rsidRDefault="00330648" w:rsidP="00D719B5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2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7F8D90" w14:textId="77777777" w:rsidR="00330648" w:rsidRPr="00CA0522" w:rsidRDefault="00330648" w:rsidP="00F44141">
            <w:pPr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</w:tr>
      <w:tr w:rsidR="00330648" w:rsidRPr="00CA0522" w14:paraId="202AF576" w14:textId="77777777">
        <w:trPr>
          <w:cantSplit/>
          <w:trHeight w:val="1686"/>
          <w:tblHeader/>
        </w:trPr>
        <w:tc>
          <w:tcPr>
            <w:tcW w:w="6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0DCD05" w14:textId="77777777" w:rsidR="00330648" w:rsidRPr="00CA0522" w:rsidRDefault="00E75E94" w:rsidP="00D719B5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29</w:t>
            </w:r>
            <w:r w:rsidR="001D5537" w:rsidRPr="00CA0522">
              <w:rPr>
                <w:rFonts w:ascii="Times" w:hAnsi="Times"/>
                <w:color w:val="000000" w:themeColor="text1"/>
              </w:rPr>
              <w:t>. óra</w:t>
            </w:r>
          </w:p>
        </w:tc>
        <w:tc>
          <w:tcPr>
            <w:tcW w:w="227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7F3BF1" w14:textId="77777777" w:rsidR="00EF14DF" w:rsidRPr="00CA0522" w:rsidRDefault="00E75E94" w:rsidP="00B06874">
            <w:pPr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Megismerés</w:t>
            </w:r>
          </w:p>
          <w:p w14:paraId="3D2B6198" w14:textId="77777777" w:rsidR="009956D3" w:rsidRPr="00CA0522" w:rsidRDefault="009956D3" w:rsidP="00B06874">
            <w:pPr>
              <w:rPr>
                <w:rFonts w:ascii="Times" w:hAnsi="Times"/>
                <w:b/>
                <w:color w:val="000000" w:themeColor="text1"/>
              </w:rPr>
            </w:pPr>
          </w:p>
          <w:p w14:paraId="444BE447" w14:textId="77777777" w:rsidR="009956D3" w:rsidRPr="00CA0522" w:rsidRDefault="00745B6E" w:rsidP="00E75E94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A világ megismerésnek folyamata, a tanulás, kíváncsiság.</w:t>
            </w:r>
          </w:p>
        </w:tc>
        <w:tc>
          <w:tcPr>
            <w:tcW w:w="255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814C63" w14:textId="77777777" w:rsidR="002D00D2" w:rsidRPr="00CA0522" w:rsidRDefault="00E433A1" w:rsidP="00E433A1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Képek és szövegek segítségével beszélgetés a tudományos eredmények és eszközök fejlődéséről, az elméletek átalakulásáról.</w:t>
            </w:r>
          </w:p>
          <w:p w14:paraId="315C4E94" w14:textId="77777777" w:rsidR="00E433A1" w:rsidRPr="00CA0522" w:rsidRDefault="00E433A1" w:rsidP="00E433A1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 xml:space="preserve">A kíváncsiság értelmezése a tanulás és az emberi viszonyok kapcsán. </w:t>
            </w:r>
          </w:p>
        </w:tc>
        <w:tc>
          <w:tcPr>
            <w:tcW w:w="255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3F4AB9" w14:textId="77777777" w:rsidR="00330648" w:rsidRPr="00CA0522" w:rsidRDefault="004469A3" w:rsidP="00745B6E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Megismerés, tanulás, tudomány, kutatás, eszközök, kérdés, magyarázat, kíváncsiság.</w:t>
            </w:r>
          </w:p>
        </w:tc>
        <w:tc>
          <w:tcPr>
            <w:tcW w:w="312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227592" w14:textId="77777777" w:rsidR="00330648" w:rsidRPr="00CA0522" w:rsidRDefault="00627E2E" w:rsidP="00745B6E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A tanulók értsék meg, hogy a világról alkotott tudásunk állandóan változik, az egyén és az emberiség szintjén is.</w:t>
            </w:r>
          </w:p>
          <w:p w14:paraId="05053E21" w14:textId="77777777" w:rsidR="00627E2E" w:rsidRPr="00CA0522" w:rsidRDefault="00627E2E" w:rsidP="00745B6E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Ismerjék fel magukban a természetes kíváncsiságot, mutassák be egyéni tudásukat.</w:t>
            </w:r>
          </w:p>
          <w:p w14:paraId="352D3488" w14:textId="77777777" w:rsidR="00627E2E" w:rsidRPr="00CA0522" w:rsidRDefault="00627E2E" w:rsidP="00745B6E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Vegyék észre a megismerés bizonyos korlátait, nehézségeit.</w:t>
            </w:r>
          </w:p>
        </w:tc>
        <w:tc>
          <w:tcPr>
            <w:tcW w:w="170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451642" w14:textId="77777777" w:rsidR="009E0C12" w:rsidRPr="00CA0522" w:rsidRDefault="00A0004C" w:rsidP="00627E2E">
            <w:pPr>
              <w:jc w:val="center"/>
              <w:rPr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Tankönyv, füzet</w:t>
            </w:r>
          </w:p>
        </w:tc>
        <w:tc>
          <w:tcPr>
            <w:tcW w:w="224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739514" w14:textId="77777777" w:rsidR="00F44141" w:rsidRPr="00CA0522" w:rsidRDefault="00E433A1" w:rsidP="00627E2E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"Csak egy perc" játékkal érdekes információk bemutatása</w:t>
            </w:r>
          </w:p>
        </w:tc>
      </w:tr>
      <w:tr w:rsidR="00330648" w:rsidRPr="00CA0522" w14:paraId="0EC7F676" w14:textId="77777777">
        <w:trPr>
          <w:cantSplit/>
          <w:trHeight w:val="2722"/>
          <w:tblHeader/>
        </w:trPr>
        <w:tc>
          <w:tcPr>
            <w:tcW w:w="6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177780" w14:textId="77777777" w:rsidR="00330648" w:rsidRPr="00CA0522" w:rsidRDefault="00330648" w:rsidP="00D719B5">
            <w:pPr>
              <w:rPr>
                <w:rFonts w:ascii="Times" w:hAnsi="Times"/>
                <w:color w:val="000000" w:themeColor="text1"/>
                <w:highlight w:val="yellow"/>
              </w:rPr>
            </w:pPr>
          </w:p>
        </w:tc>
        <w:tc>
          <w:tcPr>
            <w:tcW w:w="22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5035DA" w14:textId="77777777" w:rsidR="00330648" w:rsidRPr="00CA0522" w:rsidRDefault="00330648" w:rsidP="00D719B5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2EC98F" w14:textId="77777777" w:rsidR="00330648" w:rsidRPr="00CA0522" w:rsidRDefault="00330648" w:rsidP="00D719B5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5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F732DC" w14:textId="77777777" w:rsidR="00494F9A" w:rsidRPr="00CA0522" w:rsidRDefault="00494F9A" w:rsidP="00494F9A">
            <w:pPr>
              <w:rPr>
                <w:color w:val="000000" w:themeColor="text1"/>
                <w:highlight w:val="yellow"/>
              </w:rPr>
            </w:pPr>
          </w:p>
          <w:p w14:paraId="05671FCE" w14:textId="77777777" w:rsidR="00330648" w:rsidRPr="00CA0522" w:rsidRDefault="004469A3" w:rsidP="004469A3">
            <w:pPr>
              <w:rPr>
                <w:rFonts w:ascii="Times" w:hAnsi="Times"/>
                <w:b/>
                <w:color w:val="000000" w:themeColor="text1"/>
                <w:highlight w:val="yellow"/>
              </w:rPr>
            </w:pPr>
            <w:r w:rsidRPr="00CA0522">
              <w:rPr>
                <w:rFonts w:ascii="Times" w:hAnsi="Times"/>
                <w:color w:val="000000" w:themeColor="text1"/>
              </w:rPr>
              <w:t>Önismeret, kritikus gondolkodás, kreativitás, tanulási, megismerési szándék, nyitott, rugalmas gondolkodás, változás, fejlődés.</w:t>
            </w:r>
          </w:p>
        </w:tc>
        <w:tc>
          <w:tcPr>
            <w:tcW w:w="31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3BDB4E" w14:textId="77777777" w:rsidR="00330648" w:rsidRPr="00CA0522" w:rsidRDefault="00330648" w:rsidP="00D719B5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17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592563" w14:textId="77777777" w:rsidR="00330648" w:rsidRPr="00CA0522" w:rsidRDefault="00330648" w:rsidP="00D719B5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2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FC2FF1" w14:textId="77777777" w:rsidR="00330648" w:rsidRPr="00CA0522" w:rsidRDefault="00330648" w:rsidP="00D719B5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</w:tr>
    </w:tbl>
    <w:p w14:paraId="2846D267" w14:textId="77777777" w:rsidR="00240B47" w:rsidRPr="00CA0522" w:rsidRDefault="00240B47">
      <w:pPr>
        <w:rPr>
          <w:rFonts w:ascii="Times" w:hAnsi="Times"/>
          <w:color w:val="000000" w:themeColor="text1"/>
          <w:highlight w:val="yellow"/>
        </w:rPr>
      </w:pPr>
    </w:p>
    <w:p w14:paraId="40028279" w14:textId="77777777" w:rsidR="00240B47" w:rsidRPr="00CA0522" w:rsidRDefault="00240B47" w:rsidP="00240B47">
      <w:pPr>
        <w:rPr>
          <w:rFonts w:ascii="Times" w:hAnsi="Times"/>
          <w:color w:val="000000" w:themeColor="text1"/>
          <w:highlight w:val="yellow"/>
        </w:rPr>
      </w:pPr>
      <w:r w:rsidRPr="00CA0522">
        <w:rPr>
          <w:rFonts w:ascii="Times" w:hAnsi="Times"/>
          <w:color w:val="000000" w:themeColor="text1"/>
          <w:highlight w:val="yellow"/>
        </w:rPr>
        <w:br w:type="page"/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20" w:firstRow="1" w:lastRow="0" w:firstColumn="0" w:lastColumn="0" w:noHBand="0" w:noVBand="0"/>
      </w:tblPr>
      <w:tblGrid>
        <w:gridCol w:w="636"/>
        <w:gridCol w:w="2272"/>
        <w:gridCol w:w="2558"/>
        <w:gridCol w:w="2556"/>
        <w:gridCol w:w="3124"/>
        <w:gridCol w:w="1704"/>
        <w:gridCol w:w="2240"/>
      </w:tblGrid>
      <w:tr w:rsidR="00240B47" w:rsidRPr="00CA0522" w14:paraId="1147D9A8" w14:textId="77777777">
        <w:trPr>
          <w:cantSplit/>
          <w:trHeight w:val="811"/>
          <w:tblHeader/>
        </w:trPr>
        <w:tc>
          <w:tcPr>
            <w:tcW w:w="6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3B54399E" w14:textId="77777777" w:rsidR="00240B47" w:rsidRPr="00CA0522" w:rsidRDefault="00240B47" w:rsidP="00D719B5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lastRenderedPageBreak/>
              <w:t>Óra</w:t>
            </w:r>
          </w:p>
        </w:tc>
        <w:tc>
          <w:tcPr>
            <w:tcW w:w="22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29333E30" w14:textId="77777777" w:rsidR="00240B47" w:rsidRPr="00CA0522" w:rsidRDefault="00240B47" w:rsidP="00D719B5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Téma, tartalom</w:t>
            </w:r>
          </w:p>
        </w:tc>
        <w:tc>
          <w:tcPr>
            <w:tcW w:w="25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2DE57E79" w14:textId="77777777" w:rsidR="00240B47" w:rsidRPr="00CA0522" w:rsidRDefault="00240B47" w:rsidP="00D719B5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Ajánlott tevékenységformák, módszertani javaslatok</w:t>
            </w:r>
          </w:p>
        </w:tc>
        <w:tc>
          <w:tcPr>
            <w:tcW w:w="255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5831A2ED" w14:textId="77777777" w:rsidR="00240B47" w:rsidRPr="00CA0522" w:rsidRDefault="00240B47" w:rsidP="00D719B5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 xml:space="preserve">Felmerülő fogalmak </w:t>
            </w:r>
          </w:p>
          <w:p w14:paraId="03443611" w14:textId="77777777" w:rsidR="00240B47" w:rsidRPr="00CA0522" w:rsidRDefault="00240B47" w:rsidP="00D719B5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Értékek</w:t>
            </w:r>
          </w:p>
        </w:tc>
        <w:tc>
          <w:tcPr>
            <w:tcW w:w="31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6ADAE717" w14:textId="77777777" w:rsidR="00240B47" w:rsidRPr="00CA0522" w:rsidRDefault="005F079D" w:rsidP="005F079D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 xml:space="preserve">Célok, fejlesztendő kompetenciák </w:t>
            </w:r>
          </w:p>
        </w:tc>
        <w:tc>
          <w:tcPr>
            <w:tcW w:w="1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6AE0510B" w14:textId="77777777" w:rsidR="00240B47" w:rsidRPr="00CA0522" w:rsidRDefault="00240B47" w:rsidP="00D719B5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Javasolt taneszközök</w:t>
            </w:r>
          </w:p>
        </w:tc>
        <w:tc>
          <w:tcPr>
            <w:tcW w:w="2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3A92154C" w14:textId="77777777" w:rsidR="00240B47" w:rsidRPr="00CA0522" w:rsidRDefault="004E625B" w:rsidP="00D719B5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Egyéb javaslatok a témakör</w:t>
            </w:r>
            <w:r w:rsidR="00240B47" w:rsidRPr="00CA0522">
              <w:rPr>
                <w:rFonts w:ascii="Times" w:hAnsi="Times"/>
                <w:b/>
                <w:color w:val="000000" w:themeColor="text1"/>
              </w:rPr>
              <w:t>höz (</w:t>
            </w:r>
            <w:r w:rsidR="00240B47" w:rsidRPr="00CA0522">
              <w:rPr>
                <w:rFonts w:ascii="Times" w:hAnsi="Times"/>
                <w:color w:val="000000" w:themeColor="text1"/>
              </w:rPr>
              <w:t>projekt, gyűjtőmunka, játék stb.)</w:t>
            </w:r>
          </w:p>
        </w:tc>
      </w:tr>
      <w:tr w:rsidR="00330648" w:rsidRPr="00CA0522" w14:paraId="7E6094AB" w14:textId="77777777">
        <w:trPr>
          <w:cantSplit/>
          <w:trHeight w:val="1756"/>
          <w:tblHeader/>
        </w:trPr>
        <w:tc>
          <w:tcPr>
            <w:tcW w:w="6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75BBBB" w14:textId="77777777" w:rsidR="00330648" w:rsidRPr="00CA0522" w:rsidRDefault="00E75E94" w:rsidP="00D719B5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30-31</w:t>
            </w:r>
            <w:r w:rsidR="001D5537" w:rsidRPr="00CA0522">
              <w:rPr>
                <w:rFonts w:ascii="Times" w:hAnsi="Times"/>
                <w:color w:val="000000" w:themeColor="text1"/>
              </w:rPr>
              <w:t>. óra</w:t>
            </w:r>
          </w:p>
        </w:tc>
        <w:tc>
          <w:tcPr>
            <w:tcW w:w="227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AFA32B" w14:textId="77777777" w:rsidR="00EF14DF" w:rsidRPr="00CA0522" w:rsidRDefault="00E75E94" w:rsidP="00B06874">
            <w:pPr>
              <w:rPr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Igazság</w:t>
            </w:r>
          </w:p>
          <w:p w14:paraId="3C135EDF" w14:textId="77777777" w:rsidR="00E0772E" w:rsidRPr="00CA0522" w:rsidRDefault="00E0772E" w:rsidP="00B06874">
            <w:pPr>
              <w:rPr>
                <w:b/>
                <w:color w:val="000000" w:themeColor="text1"/>
              </w:rPr>
            </w:pPr>
          </w:p>
          <w:p w14:paraId="4E2B57F8" w14:textId="77777777" w:rsidR="00E50F35" w:rsidRPr="00CA0522" w:rsidRDefault="00E50F35" w:rsidP="00E50F35">
            <w:pPr>
              <w:rPr>
                <w:rFonts w:ascii="Times" w:hAnsi="Times"/>
                <w:b/>
                <w:i/>
                <w:color w:val="000000" w:themeColor="text1"/>
              </w:rPr>
            </w:pPr>
            <w:r w:rsidRPr="00CA0522">
              <w:rPr>
                <w:rFonts w:ascii="Times" w:hAnsi="Times"/>
                <w:b/>
                <w:i/>
                <w:color w:val="000000" w:themeColor="text1"/>
              </w:rPr>
              <w:t>(részösszefoglaló, részben projekt jellegű feldolgozás)</w:t>
            </w:r>
          </w:p>
          <w:p w14:paraId="6FDA9F74" w14:textId="77777777" w:rsidR="00E50F35" w:rsidRPr="00CA0522" w:rsidRDefault="00E50F35" w:rsidP="00B06874">
            <w:pPr>
              <w:rPr>
                <w:b/>
                <w:color w:val="000000" w:themeColor="text1"/>
              </w:rPr>
            </w:pPr>
          </w:p>
          <w:p w14:paraId="31242798" w14:textId="77777777" w:rsidR="00E0772E" w:rsidRPr="00CA0522" w:rsidRDefault="00E50F35" w:rsidP="001841B0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 xml:space="preserve">Az igazság értelmezése, egyéni meglátások összevetése, tények, igazságtétel. </w:t>
            </w:r>
          </w:p>
        </w:tc>
        <w:tc>
          <w:tcPr>
            <w:tcW w:w="255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0FAED6" w14:textId="77777777" w:rsidR="00501041" w:rsidRPr="00CA0522" w:rsidRDefault="006A2728" w:rsidP="00B06874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Olvasmány</w:t>
            </w:r>
            <w:r w:rsidR="00693A49" w:rsidRPr="00CA0522">
              <w:rPr>
                <w:color w:val="000000" w:themeColor="text1"/>
              </w:rPr>
              <w:t>ok</w:t>
            </w:r>
            <w:r w:rsidRPr="00CA0522">
              <w:rPr>
                <w:color w:val="000000" w:themeColor="text1"/>
              </w:rPr>
              <w:t xml:space="preserve"> segítségével az igazság, igazságosság, hazugság, csalás fogalmainak értelmezése.</w:t>
            </w:r>
          </w:p>
          <w:p w14:paraId="1BB31F90" w14:textId="77777777" w:rsidR="006A2728" w:rsidRPr="00CA0522" w:rsidRDefault="006A2728" w:rsidP="00B06874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Történetek felidézése, elemzése igazság/ őszinteség/ hazugság szempontjából.</w:t>
            </w:r>
          </w:p>
          <w:p w14:paraId="41CE864B" w14:textId="77777777" w:rsidR="006A2728" w:rsidRPr="00CA0522" w:rsidRDefault="006A2728" w:rsidP="00B06874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Játék és kép alapján a nézőpontváltás</w:t>
            </w:r>
            <w:r w:rsidR="00693A49" w:rsidRPr="00CA0522">
              <w:rPr>
                <w:color w:val="000000" w:themeColor="text1"/>
              </w:rPr>
              <w:t xml:space="preserve"> gyakorlása</w:t>
            </w:r>
            <w:r w:rsidRPr="00CA0522">
              <w:rPr>
                <w:color w:val="000000" w:themeColor="text1"/>
              </w:rPr>
              <w:t>, más-más egyedi szemszögből való megítélés</w:t>
            </w:r>
            <w:r w:rsidR="00693A49" w:rsidRPr="00CA0522">
              <w:rPr>
                <w:color w:val="000000" w:themeColor="text1"/>
              </w:rPr>
              <w:t xml:space="preserve"> feltárása. A tény és vélemény közötti különbség felismerése. </w:t>
            </w:r>
          </w:p>
          <w:p w14:paraId="2B02C0D1" w14:textId="77777777" w:rsidR="006A2728" w:rsidRPr="00CA0522" w:rsidRDefault="00693A49" w:rsidP="00B06874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Szituáció elemzése, párbeszédek eljátszása az információ közvetítésének elemzése.</w:t>
            </w:r>
          </w:p>
        </w:tc>
        <w:tc>
          <w:tcPr>
            <w:tcW w:w="255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ABD60A" w14:textId="77777777" w:rsidR="00330648" w:rsidRPr="00CA0522" w:rsidRDefault="001C4E03" w:rsidP="00BD738C">
            <w:pPr>
              <w:rPr>
                <w:b/>
                <w:color w:val="000000" w:themeColor="text1"/>
              </w:rPr>
            </w:pPr>
            <w:r w:rsidRPr="00CA0522">
              <w:rPr>
                <w:color w:val="000000" w:themeColor="text1"/>
              </w:rPr>
              <w:t>Igazság, igazságosság, hazugság, csalás</w:t>
            </w:r>
            <w:r w:rsidR="004E4330" w:rsidRPr="00CA0522">
              <w:rPr>
                <w:color w:val="000000" w:themeColor="text1"/>
              </w:rPr>
              <w:t>, igazságtétel, tény, vélekedés, megítélés.</w:t>
            </w:r>
          </w:p>
        </w:tc>
        <w:tc>
          <w:tcPr>
            <w:tcW w:w="312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3EF562" w14:textId="77777777" w:rsidR="00330648" w:rsidRPr="00CA0522" w:rsidRDefault="00A81709" w:rsidP="00E50F35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A tanulók kezdjék megérteni, hogy a tények megfigyelése is, és különösen a véleményalkotás mindig egyéni, több tényező befolyásolhatja. Próbálják elkülöníteni az információban a tényt és a vélekedést.</w:t>
            </w:r>
          </w:p>
          <w:p w14:paraId="1458697A" w14:textId="77777777" w:rsidR="00A81709" w:rsidRPr="00CA0522" w:rsidRDefault="00A81709" w:rsidP="00E50F35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Az igazságosság, becsületesség, őszinteség mint érték jelenjen meg számukra.</w:t>
            </w:r>
          </w:p>
          <w:p w14:paraId="1ED31BA1" w14:textId="77777777" w:rsidR="00A81709" w:rsidRPr="00CA0522" w:rsidRDefault="00A81709" w:rsidP="00E50F35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Elemezzék saját és mások motivációit is hétköznapi helyzetekben az igazság kapcsán.</w:t>
            </w:r>
          </w:p>
          <w:p w14:paraId="23D7ACB5" w14:textId="77777777" w:rsidR="00A81709" w:rsidRPr="00CA0522" w:rsidRDefault="00A81709" w:rsidP="00E50F35">
            <w:pPr>
              <w:rPr>
                <w:rFonts w:ascii="Times" w:hAnsi="Times"/>
                <w:b/>
                <w:color w:val="000000" w:themeColor="text1"/>
                <w:highlight w:val="yellow"/>
              </w:rPr>
            </w:pPr>
            <w:r w:rsidRPr="00CA0522">
              <w:rPr>
                <w:rFonts w:ascii="Times" w:hAnsi="Times"/>
                <w:color w:val="000000" w:themeColor="text1"/>
              </w:rPr>
              <w:t>Együttműködés, fantázia, nézőpontváltás, önismeret kommunikáció fejlesztése.</w:t>
            </w:r>
          </w:p>
          <w:p w14:paraId="24095E98" w14:textId="77777777" w:rsidR="00A81709" w:rsidRPr="00CA0522" w:rsidRDefault="00A81709" w:rsidP="00E50F35">
            <w:pPr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170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7EA199" w14:textId="77777777" w:rsidR="00330648" w:rsidRPr="00CA0522" w:rsidRDefault="00F12B26" w:rsidP="00086C25">
            <w:pPr>
              <w:jc w:val="center"/>
              <w:rPr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Tankönyv, füzet</w:t>
            </w:r>
          </w:p>
        </w:tc>
        <w:tc>
          <w:tcPr>
            <w:tcW w:w="224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0A1CC9" w14:textId="77777777" w:rsidR="006A2728" w:rsidRPr="00CA0522" w:rsidRDefault="006A2728" w:rsidP="00E50F35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"Kinél van a bokréta?" játékkal az igazság/hazugság felismerése</w:t>
            </w:r>
          </w:p>
          <w:p w14:paraId="05FF1953" w14:textId="77777777" w:rsidR="006A2728" w:rsidRPr="00CA0522" w:rsidRDefault="006A2728" w:rsidP="00E50F35">
            <w:pPr>
              <w:rPr>
                <w:color w:val="000000" w:themeColor="text1"/>
              </w:rPr>
            </w:pPr>
          </w:p>
          <w:p w14:paraId="267B3183" w14:textId="77777777" w:rsidR="00626B74" w:rsidRPr="00CA0522" w:rsidRDefault="00086C25" w:rsidP="00E50F35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Alkotó tevékenység:</w:t>
            </w:r>
          </w:p>
          <w:p w14:paraId="5F273672" w14:textId="451E8FE6" w:rsidR="00086C25" w:rsidRPr="00CA0522" w:rsidRDefault="00086C25" w:rsidP="00E50F35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helyzetek és párbeszédek</w:t>
            </w:r>
            <w:r w:rsidR="00BA318C" w:rsidRPr="00CA0522">
              <w:rPr>
                <w:color w:val="000000" w:themeColor="text1"/>
              </w:rPr>
              <w:t xml:space="preserve"> </w:t>
            </w:r>
            <w:r w:rsidRPr="00CA0522">
              <w:rPr>
                <w:color w:val="000000" w:themeColor="text1"/>
              </w:rPr>
              <w:t>kitalálása, eljátszása</w:t>
            </w:r>
          </w:p>
        </w:tc>
      </w:tr>
      <w:tr w:rsidR="00330648" w:rsidRPr="00CA0522" w14:paraId="44D960A5" w14:textId="77777777" w:rsidTr="00BF2267">
        <w:trPr>
          <w:cantSplit/>
          <w:trHeight w:val="2092"/>
          <w:tblHeader/>
        </w:trPr>
        <w:tc>
          <w:tcPr>
            <w:tcW w:w="6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345B7B" w14:textId="77777777" w:rsidR="00330648" w:rsidRPr="00CA0522" w:rsidRDefault="00330648" w:rsidP="00D719B5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27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A66529" w14:textId="77777777" w:rsidR="00330648" w:rsidRPr="00CA0522" w:rsidRDefault="00330648" w:rsidP="00D719B5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</w:p>
        </w:tc>
        <w:tc>
          <w:tcPr>
            <w:tcW w:w="255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83A9D0" w14:textId="77777777" w:rsidR="00330648" w:rsidRPr="00CA0522" w:rsidRDefault="00330648" w:rsidP="00D719B5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</w:p>
        </w:tc>
        <w:tc>
          <w:tcPr>
            <w:tcW w:w="255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167B30" w14:textId="77777777" w:rsidR="00330648" w:rsidRPr="00CA0522" w:rsidRDefault="001C4E03" w:rsidP="00D2734A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Önreflexió, önismeret, kritikai gondolkodás, mások véleményének, nézőpontjának megismerése, ítéletalkotás.</w:t>
            </w:r>
          </w:p>
        </w:tc>
        <w:tc>
          <w:tcPr>
            <w:tcW w:w="31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80A632" w14:textId="77777777" w:rsidR="00330648" w:rsidRPr="00CA0522" w:rsidRDefault="00330648" w:rsidP="00D719B5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17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74AA20" w14:textId="77777777" w:rsidR="00330648" w:rsidRPr="00CA0522" w:rsidRDefault="00330648" w:rsidP="00D719B5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2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AF5EEC" w14:textId="77777777" w:rsidR="00330648" w:rsidRPr="00CA0522" w:rsidRDefault="00330648" w:rsidP="00D719B5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</w:tr>
      <w:tr w:rsidR="00330648" w:rsidRPr="00CA0522" w14:paraId="08E653D0" w14:textId="77777777">
        <w:trPr>
          <w:cantSplit/>
          <w:trHeight w:val="1602"/>
          <w:tblHeader/>
        </w:trPr>
        <w:tc>
          <w:tcPr>
            <w:tcW w:w="6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5D7CC5" w14:textId="77777777" w:rsidR="00330648" w:rsidRPr="00CA0522" w:rsidRDefault="00E75E94" w:rsidP="00D719B5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32-33</w:t>
            </w:r>
            <w:r w:rsidR="001D5537" w:rsidRPr="00CA0522">
              <w:rPr>
                <w:rFonts w:ascii="Times" w:hAnsi="Times"/>
                <w:color w:val="000000" w:themeColor="text1"/>
              </w:rPr>
              <w:t>. óra</w:t>
            </w:r>
          </w:p>
        </w:tc>
        <w:tc>
          <w:tcPr>
            <w:tcW w:w="227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8881CF" w14:textId="77777777" w:rsidR="00EF14DF" w:rsidRPr="00CA0522" w:rsidRDefault="00E75E94" w:rsidP="00AF7122">
            <w:pPr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Kezdet és vég</w:t>
            </w:r>
          </w:p>
          <w:p w14:paraId="0AE8BFCA" w14:textId="77777777" w:rsidR="002B4AFF" w:rsidRPr="00CA0522" w:rsidRDefault="002B4AFF" w:rsidP="00AF7122">
            <w:pPr>
              <w:rPr>
                <w:rFonts w:ascii="Times" w:hAnsi="Times"/>
                <w:b/>
                <w:color w:val="000000" w:themeColor="text1"/>
              </w:rPr>
            </w:pPr>
          </w:p>
          <w:p w14:paraId="1E1256D7" w14:textId="77777777" w:rsidR="002B4AFF" w:rsidRPr="00CA0522" w:rsidRDefault="002B4AFF" w:rsidP="00AF7122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Keletkezés és születés, teremtéstörténetek, eredetmondák, pusztulás, halál, gyász.</w:t>
            </w:r>
          </w:p>
          <w:p w14:paraId="409A4142" w14:textId="77777777" w:rsidR="00CD20F5" w:rsidRPr="00CA0522" w:rsidRDefault="00CD20F5" w:rsidP="00CD20F5">
            <w:pPr>
              <w:rPr>
                <w:rFonts w:ascii="Times" w:hAnsi="Times"/>
                <w:b/>
                <w:color w:val="000000" w:themeColor="text1"/>
              </w:rPr>
            </w:pPr>
          </w:p>
        </w:tc>
        <w:tc>
          <w:tcPr>
            <w:tcW w:w="255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C661EE" w14:textId="77777777" w:rsidR="003F0A2F" w:rsidRPr="00CA0522" w:rsidRDefault="003F0A2F" w:rsidP="00314D2F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Képek és szöveg segítségével beszélgetés a dolgok eredetéről, keletkezéséről.</w:t>
            </w:r>
          </w:p>
          <w:p w14:paraId="6DA7E94F" w14:textId="77777777" w:rsidR="003F0A2F" w:rsidRPr="00CA0522" w:rsidRDefault="003F0A2F" w:rsidP="00314D2F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Olvasmányok alapján a teremtés és eredetekről alkotott gondolatok megismerése.</w:t>
            </w:r>
          </w:p>
          <w:p w14:paraId="5DAE73A8" w14:textId="77777777" w:rsidR="00067AAA" w:rsidRPr="00CA0522" w:rsidRDefault="003F0A2F" w:rsidP="003F0A2F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Vers alapján beszélg</w:t>
            </w:r>
            <w:r w:rsidR="001F475A" w:rsidRPr="00CA0522">
              <w:rPr>
                <w:color w:val="000000" w:themeColor="text1"/>
              </w:rPr>
              <w:t>et</w:t>
            </w:r>
            <w:r w:rsidRPr="00CA0522">
              <w:rPr>
                <w:color w:val="000000" w:themeColor="text1"/>
              </w:rPr>
              <w:t>és születésről, életről, növekvésről, fejlődésről, halálról.</w:t>
            </w:r>
          </w:p>
          <w:p w14:paraId="0897ECE5" w14:textId="77777777" w:rsidR="003F0A2F" w:rsidRPr="00CA0522" w:rsidRDefault="003F0A2F" w:rsidP="003F0A2F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Olvasmány segítségével a gyász bemutatása.</w:t>
            </w:r>
          </w:p>
        </w:tc>
        <w:tc>
          <w:tcPr>
            <w:tcW w:w="255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67C024" w14:textId="77777777" w:rsidR="00330648" w:rsidRPr="00CA0522" w:rsidRDefault="009D3ABE" w:rsidP="00B06874">
            <w:pPr>
              <w:outlineLvl w:val="0"/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Keletkezés, születés, teremtés, világmagyarázat, eredet, fejlődés, élet, halál, gyász.</w:t>
            </w:r>
          </w:p>
        </w:tc>
        <w:tc>
          <w:tcPr>
            <w:tcW w:w="312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4312B2" w14:textId="77777777" w:rsidR="00F32239" w:rsidRPr="00CA0522" w:rsidRDefault="00B8617E" w:rsidP="00B8617E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A tanulók ismerkedjenek meg az életre vonatkozó kérdésekkel, az ezekre adható válaszokkal és a válaszadás nehézségeivel.</w:t>
            </w:r>
          </w:p>
          <w:p w14:paraId="12312CE7" w14:textId="77777777" w:rsidR="00B8617E" w:rsidRPr="00CA0522" w:rsidRDefault="00B8617E" w:rsidP="00B8617E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Beszéljenek a halál</w:t>
            </w:r>
            <w:r w:rsidR="001F475A" w:rsidRPr="00CA0522">
              <w:rPr>
                <w:rFonts w:ascii="Times" w:hAnsi="Times"/>
                <w:color w:val="000000" w:themeColor="text1"/>
              </w:rPr>
              <w:t xml:space="preserve">ról, </w:t>
            </w:r>
            <w:r w:rsidRPr="00CA0522">
              <w:rPr>
                <w:rFonts w:ascii="Times" w:hAnsi="Times"/>
                <w:color w:val="000000" w:themeColor="text1"/>
              </w:rPr>
              <w:t>mint az élet részéről, és a gyászról is mint természetes érzésről.</w:t>
            </w:r>
          </w:p>
          <w:p w14:paraId="039465AD" w14:textId="77777777" w:rsidR="00B8617E" w:rsidRPr="00CA0522" w:rsidRDefault="00B8617E" w:rsidP="00B8617E">
            <w:pPr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Az élet mint érték jelenjen meg számukra, tudatosítsák más élőlények iránti felelősségünket.</w:t>
            </w:r>
          </w:p>
        </w:tc>
        <w:tc>
          <w:tcPr>
            <w:tcW w:w="170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0D4376" w14:textId="77777777" w:rsidR="003F0A2F" w:rsidRPr="00CA0522" w:rsidRDefault="003F0A2F" w:rsidP="003F0A2F">
            <w:pPr>
              <w:jc w:val="center"/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Tankönyv, füzet</w:t>
            </w:r>
          </w:p>
          <w:p w14:paraId="6AE1E6BF" w14:textId="77777777" w:rsidR="00330648" w:rsidRPr="00CA0522" w:rsidRDefault="003F0A2F" w:rsidP="003F0A2F">
            <w:pPr>
              <w:jc w:val="center"/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internetkapcsolat, digitális eszköz, rajzlap, raj</w:t>
            </w:r>
            <w:r w:rsidR="001F475A" w:rsidRPr="00CA0522">
              <w:rPr>
                <w:rFonts w:ascii="Times" w:hAnsi="Times"/>
                <w:color w:val="000000" w:themeColor="text1"/>
              </w:rPr>
              <w:t>z</w:t>
            </w:r>
            <w:r w:rsidRPr="00CA0522">
              <w:rPr>
                <w:rFonts w:ascii="Times" w:hAnsi="Times"/>
                <w:color w:val="000000" w:themeColor="text1"/>
              </w:rPr>
              <w:t>eszközök</w:t>
            </w:r>
          </w:p>
        </w:tc>
        <w:tc>
          <w:tcPr>
            <w:tcW w:w="224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5E2857" w14:textId="77777777" w:rsidR="003F0A2F" w:rsidRPr="00CA0522" w:rsidRDefault="00FE665E" w:rsidP="003F0A2F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Alkotó tevékenység:</w:t>
            </w:r>
          </w:p>
          <w:p w14:paraId="723E94A7" w14:textId="77777777" w:rsidR="003F0A2F" w:rsidRPr="00CA0522" w:rsidRDefault="003F0A2F" w:rsidP="003F0A2F">
            <w:pPr>
              <w:rPr>
                <w:color w:val="000000" w:themeColor="text1"/>
              </w:rPr>
            </w:pPr>
            <w:r w:rsidRPr="00CA0522">
              <w:rPr>
                <w:color w:val="000000" w:themeColor="text1"/>
              </w:rPr>
              <w:t>rajz készítése az élet öröméről</w:t>
            </w:r>
          </w:p>
          <w:p w14:paraId="65D9BF08" w14:textId="77777777" w:rsidR="003F0A2F" w:rsidRPr="00CA0522" w:rsidRDefault="003F0A2F" w:rsidP="003F0A2F">
            <w:pPr>
              <w:rPr>
                <w:color w:val="000000" w:themeColor="text1"/>
              </w:rPr>
            </w:pPr>
          </w:p>
          <w:p w14:paraId="6D827331" w14:textId="77777777" w:rsidR="003F0A2F" w:rsidRPr="00CA0522" w:rsidRDefault="003F0A2F" w:rsidP="003F0A2F">
            <w:pPr>
              <w:rPr>
                <w:rFonts w:ascii="Times" w:eastAsia="Calibri" w:hAnsi="Times" w:cs="†`˙ø„ù)5'88ûw°ag;"/>
                <w:color w:val="000000" w:themeColor="text1"/>
                <w:lang w:val="en-US" w:eastAsia="en-US"/>
              </w:rPr>
            </w:pPr>
            <w:r w:rsidRPr="00CA0522">
              <w:rPr>
                <w:rFonts w:ascii="Times" w:eastAsia="Calibri" w:hAnsi="Times" w:cs="†`˙ø„ù)5'88ûw°ag;"/>
                <w:color w:val="000000" w:themeColor="text1"/>
                <w:lang w:val="en-US" w:eastAsia="en-US"/>
              </w:rPr>
              <w:t xml:space="preserve">Projektfeladat: </w:t>
            </w:r>
          </w:p>
          <w:p w14:paraId="4089FE1C" w14:textId="77777777" w:rsidR="00330648" w:rsidRPr="00CA0522" w:rsidRDefault="003F0A2F" w:rsidP="003F0A2F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kutatómunka és előadás veszélyben lévő élőlényekről</w:t>
            </w:r>
          </w:p>
        </w:tc>
      </w:tr>
      <w:tr w:rsidR="00330648" w:rsidRPr="00CA0522" w14:paraId="0823BBAA" w14:textId="77777777" w:rsidTr="00BF2267">
        <w:trPr>
          <w:cantSplit/>
          <w:trHeight w:val="1406"/>
          <w:tblHeader/>
        </w:trPr>
        <w:tc>
          <w:tcPr>
            <w:tcW w:w="6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2A0BA9" w14:textId="77777777" w:rsidR="00330648" w:rsidRPr="00CA0522" w:rsidRDefault="00330648" w:rsidP="00D719B5">
            <w:pPr>
              <w:rPr>
                <w:rFonts w:ascii="Times" w:hAnsi="Times"/>
                <w:color w:val="000000" w:themeColor="text1"/>
                <w:highlight w:val="yellow"/>
              </w:rPr>
            </w:pPr>
          </w:p>
        </w:tc>
        <w:tc>
          <w:tcPr>
            <w:tcW w:w="22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0E159A" w14:textId="77777777" w:rsidR="00330648" w:rsidRPr="00CA0522" w:rsidRDefault="00330648" w:rsidP="00D719B5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5FB286" w14:textId="77777777" w:rsidR="00330648" w:rsidRPr="00CA0522" w:rsidRDefault="00330648" w:rsidP="00D719B5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5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50A901" w14:textId="77777777" w:rsidR="00330648" w:rsidRPr="00CA0522" w:rsidRDefault="00A520C3" w:rsidP="00A520C3">
            <w:pPr>
              <w:rPr>
                <w:rFonts w:ascii="Times" w:hAnsi="Times"/>
                <w:b/>
                <w:color w:val="000000" w:themeColor="text1"/>
                <w:highlight w:val="yellow"/>
              </w:rPr>
            </w:pPr>
            <w:r w:rsidRPr="00CA0522">
              <w:rPr>
                <w:rFonts w:ascii="Times" w:hAnsi="Times"/>
                <w:color w:val="000000" w:themeColor="text1"/>
              </w:rPr>
              <w:t>Önismeret, önazonosság, megismerési/megértési szándék, nyitott gondolkodás, változás, fejlődés, élet, szeretet</w:t>
            </w:r>
            <w:r w:rsidR="009D3ABE" w:rsidRPr="00CA0522">
              <w:rPr>
                <w:rFonts w:ascii="Times" w:hAnsi="Times"/>
                <w:color w:val="000000" w:themeColor="text1"/>
              </w:rPr>
              <w:t>, pozitív gondolkodás.</w:t>
            </w:r>
          </w:p>
        </w:tc>
        <w:tc>
          <w:tcPr>
            <w:tcW w:w="31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705B9D" w14:textId="77777777" w:rsidR="00330648" w:rsidRPr="00CA0522" w:rsidRDefault="00330648" w:rsidP="00D719B5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17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775E1E" w14:textId="77777777" w:rsidR="00330648" w:rsidRPr="00CA0522" w:rsidRDefault="00330648" w:rsidP="00D719B5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  <w:tc>
          <w:tcPr>
            <w:tcW w:w="22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6274B3" w14:textId="77777777" w:rsidR="00330648" w:rsidRPr="00CA0522" w:rsidRDefault="00330648" w:rsidP="00D719B5">
            <w:pPr>
              <w:jc w:val="center"/>
              <w:rPr>
                <w:rFonts w:ascii="Times" w:hAnsi="Times"/>
                <w:b/>
                <w:color w:val="000000" w:themeColor="text1"/>
                <w:highlight w:val="yellow"/>
              </w:rPr>
            </w:pPr>
          </w:p>
        </w:tc>
      </w:tr>
    </w:tbl>
    <w:p w14:paraId="5DE32AEB" w14:textId="77777777" w:rsidR="00240B47" w:rsidRPr="00CA0522" w:rsidRDefault="00240B47">
      <w:pPr>
        <w:rPr>
          <w:rFonts w:ascii="Times" w:hAnsi="Times"/>
          <w:color w:val="000000" w:themeColor="text1"/>
          <w:highlight w:val="yellow"/>
        </w:rPr>
      </w:pPr>
    </w:p>
    <w:p w14:paraId="6EF2621E" w14:textId="77777777" w:rsidR="00240B47" w:rsidRPr="00CA0522" w:rsidRDefault="00240B47">
      <w:pPr>
        <w:rPr>
          <w:rFonts w:ascii="Times" w:hAnsi="Times"/>
          <w:color w:val="000000" w:themeColor="text1"/>
          <w:highlight w:val="yellow"/>
        </w:rPr>
      </w:pPr>
      <w:r w:rsidRPr="00CA0522">
        <w:rPr>
          <w:rFonts w:ascii="Times" w:hAnsi="Times"/>
          <w:color w:val="000000" w:themeColor="text1"/>
          <w:highlight w:val="yellow"/>
        </w:rPr>
        <w:br w:type="page"/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20" w:firstRow="1" w:lastRow="0" w:firstColumn="0" w:lastColumn="0" w:noHBand="0" w:noVBand="0"/>
      </w:tblPr>
      <w:tblGrid>
        <w:gridCol w:w="636"/>
        <w:gridCol w:w="2416"/>
        <w:gridCol w:w="2414"/>
        <w:gridCol w:w="2556"/>
        <w:gridCol w:w="3124"/>
        <w:gridCol w:w="1704"/>
        <w:gridCol w:w="2240"/>
      </w:tblGrid>
      <w:tr w:rsidR="00240B47" w:rsidRPr="00CA0522" w14:paraId="6F377CF0" w14:textId="77777777">
        <w:trPr>
          <w:cantSplit/>
          <w:trHeight w:val="811"/>
          <w:tblHeader/>
        </w:trPr>
        <w:tc>
          <w:tcPr>
            <w:tcW w:w="6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63AB168D" w14:textId="77777777" w:rsidR="00240B47" w:rsidRPr="00CA0522" w:rsidRDefault="00240B47" w:rsidP="00D719B5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lastRenderedPageBreak/>
              <w:t>Óra</w:t>
            </w:r>
          </w:p>
        </w:tc>
        <w:tc>
          <w:tcPr>
            <w:tcW w:w="241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358D1097" w14:textId="77777777" w:rsidR="00240B47" w:rsidRPr="00CA0522" w:rsidRDefault="00240B47" w:rsidP="00D719B5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Téma, tartalom</w:t>
            </w:r>
          </w:p>
        </w:tc>
        <w:tc>
          <w:tcPr>
            <w:tcW w:w="24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7FC243DF" w14:textId="77777777" w:rsidR="00240B47" w:rsidRPr="00CA0522" w:rsidRDefault="00240B47" w:rsidP="00D719B5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Ajánlott tevékenységformák, módszertani javaslatok</w:t>
            </w:r>
          </w:p>
        </w:tc>
        <w:tc>
          <w:tcPr>
            <w:tcW w:w="255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5AB2CC1A" w14:textId="77777777" w:rsidR="00240B47" w:rsidRPr="00CA0522" w:rsidRDefault="00240B47" w:rsidP="00D719B5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 xml:space="preserve">Felmerülő fogalmak </w:t>
            </w:r>
          </w:p>
          <w:p w14:paraId="184CF8A9" w14:textId="77777777" w:rsidR="00240B47" w:rsidRPr="00CA0522" w:rsidRDefault="00240B47" w:rsidP="00D719B5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Értékek</w:t>
            </w:r>
          </w:p>
        </w:tc>
        <w:tc>
          <w:tcPr>
            <w:tcW w:w="31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5BEC1E7F" w14:textId="77777777" w:rsidR="00240B47" w:rsidRPr="00CA0522" w:rsidRDefault="00AB15AF" w:rsidP="00D719B5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Célok, fejlesztendő kompetenciák</w:t>
            </w:r>
          </w:p>
        </w:tc>
        <w:tc>
          <w:tcPr>
            <w:tcW w:w="1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0C5AC355" w14:textId="77777777" w:rsidR="00240B47" w:rsidRPr="00CA0522" w:rsidRDefault="00240B47" w:rsidP="00D719B5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Javasolt taneszközök</w:t>
            </w:r>
          </w:p>
        </w:tc>
        <w:tc>
          <w:tcPr>
            <w:tcW w:w="2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11045B83" w14:textId="77777777" w:rsidR="00240B47" w:rsidRPr="00CA0522" w:rsidRDefault="007B6F85" w:rsidP="00D719B5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Egyéb javaslatok a témakör</w:t>
            </w:r>
            <w:r w:rsidR="00240B47" w:rsidRPr="00CA0522">
              <w:rPr>
                <w:rFonts w:ascii="Times" w:hAnsi="Times"/>
                <w:b/>
                <w:color w:val="000000" w:themeColor="text1"/>
              </w:rPr>
              <w:t>höz (</w:t>
            </w:r>
            <w:r w:rsidR="00240B47" w:rsidRPr="00CA0522">
              <w:rPr>
                <w:rFonts w:ascii="Times" w:hAnsi="Times"/>
                <w:color w:val="000000" w:themeColor="text1"/>
              </w:rPr>
              <w:t>projekt, gyűjtőmunka, játék stb.)</w:t>
            </w:r>
          </w:p>
        </w:tc>
      </w:tr>
      <w:tr w:rsidR="00E75E94" w:rsidRPr="00CA0522" w14:paraId="40E57A16" w14:textId="77777777">
        <w:trPr>
          <w:cantSplit/>
          <w:trHeight w:val="1308"/>
          <w:tblHeader/>
        </w:trPr>
        <w:tc>
          <w:tcPr>
            <w:tcW w:w="6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C106E9" w14:textId="77777777" w:rsidR="00E75E94" w:rsidRPr="00CA0522" w:rsidRDefault="00E75E94" w:rsidP="00D719B5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34. óra</w:t>
            </w:r>
          </w:p>
        </w:tc>
        <w:tc>
          <w:tcPr>
            <w:tcW w:w="1445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32FF13" w14:textId="77777777" w:rsidR="00654761" w:rsidRPr="00CA0522" w:rsidRDefault="00654761" w:rsidP="00654761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Fejezet végi ismétlés, összefoglalás, értékelés</w:t>
            </w:r>
          </w:p>
          <w:p w14:paraId="55703AFE" w14:textId="77777777" w:rsidR="00654761" w:rsidRPr="00CA0522" w:rsidRDefault="00654761" w:rsidP="00654761">
            <w:pPr>
              <w:jc w:val="center"/>
              <w:rPr>
                <w:rFonts w:ascii="Times" w:hAnsi="Times"/>
                <w:b/>
                <w:i/>
                <w:color w:val="000000" w:themeColor="text1"/>
              </w:rPr>
            </w:pPr>
            <w:r w:rsidRPr="00CA0522">
              <w:rPr>
                <w:rFonts w:ascii="Times" w:hAnsi="Times"/>
                <w:b/>
                <w:i/>
                <w:color w:val="000000" w:themeColor="text1"/>
              </w:rPr>
              <w:t>vagy</w:t>
            </w:r>
          </w:p>
          <w:p w14:paraId="4D93F9DD" w14:textId="77777777" w:rsidR="00E75E94" w:rsidRPr="00CA0522" w:rsidRDefault="00654761" w:rsidP="00654761">
            <w:pPr>
              <w:jc w:val="center"/>
              <w:rPr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szabadon tervezhető óra (pl. kimaradt feladatok, választott projektek feldolgozása számára)</w:t>
            </w:r>
          </w:p>
        </w:tc>
      </w:tr>
      <w:tr w:rsidR="008E14AD" w:rsidRPr="00CA0522" w14:paraId="6306DCBA" w14:textId="77777777">
        <w:trPr>
          <w:cantSplit/>
          <w:trHeight w:val="1616"/>
          <w:tblHeader/>
        </w:trPr>
        <w:tc>
          <w:tcPr>
            <w:tcW w:w="6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897FED" w14:textId="77777777" w:rsidR="008E14AD" w:rsidRPr="00CA0522" w:rsidRDefault="008E14AD" w:rsidP="00D719B5">
            <w:pPr>
              <w:rPr>
                <w:rFonts w:ascii="Times" w:hAnsi="Times"/>
                <w:color w:val="000000" w:themeColor="text1"/>
              </w:rPr>
            </w:pPr>
            <w:r w:rsidRPr="00CA0522">
              <w:rPr>
                <w:rFonts w:ascii="Times" w:hAnsi="Times"/>
                <w:color w:val="000000" w:themeColor="text1"/>
              </w:rPr>
              <w:t>35-36. óra</w:t>
            </w:r>
          </w:p>
        </w:tc>
        <w:tc>
          <w:tcPr>
            <w:tcW w:w="1445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FD6A16" w14:textId="77777777" w:rsidR="008E14AD" w:rsidRPr="00CA0522" w:rsidRDefault="008E14AD" w:rsidP="00F22EC4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Év végi ismétlés, összefoglalás, értékelés</w:t>
            </w:r>
          </w:p>
          <w:p w14:paraId="03DB904F" w14:textId="77777777" w:rsidR="008E14AD" w:rsidRPr="00CA0522" w:rsidRDefault="008E14AD" w:rsidP="00F22EC4">
            <w:pPr>
              <w:jc w:val="center"/>
              <w:rPr>
                <w:rFonts w:ascii="Times" w:hAnsi="Times"/>
                <w:b/>
                <w:i/>
                <w:color w:val="000000" w:themeColor="text1"/>
              </w:rPr>
            </w:pPr>
            <w:r w:rsidRPr="00CA0522">
              <w:rPr>
                <w:rFonts w:ascii="Times" w:hAnsi="Times"/>
                <w:b/>
                <w:i/>
                <w:color w:val="000000" w:themeColor="text1"/>
              </w:rPr>
              <w:t>vagy</w:t>
            </w:r>
          </w:p>
          <w:p w14:paraId="193BD0A9" w14:textId="77777777" w:rsidR="008E14AD" w:rsidRPr="00CA0522" w:rsidRDefault="008E14AD" w:rsidP="00F22EC4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az alsó tagozatos erkölcstantémák felidézése, saját fejlődés értékelése</w:t>
            </w:r>
          </w:p>
          <w:p w14:paraId="26C0B272" w14:textId="77777777" w:rsidR="008E14AD" w:rsidRPr="00CA0522" w:rsidRDefault="008E14AD" w:rsidP="00F22EC4">
            <w:pPr>
              <w:jc w:val="center"/>
              <w:rPr>
                <w:rFonts w:ascii="Times" w:hAnsi="Times"/>
                <w:b/>
                <w:i/>
                <w:color w:val="000000" w:themeColor="text1"/>
              </w:rPr>
            </w:pPr>
            <w:r w:rsidRPr="00CA0522">
              <w:rPr>
                <w:rFonts w:ascii="Times" w:hAnsi="Times"/>
                <w:b/>
                <w:i/>
                <w:color w:val="000000" w:themeColor="text1"/>
              </w:rPr>
              <w:t>vagy</w:t>
            </w:r>
          </w:p>
          <w:p w14:paraId="498A8B17" w14:textId="77777777" w:rsidR="008E14AD" w:rsidRPr="00CA0522" w:rsidRDefault="008E14AD" w:rsidP="00F22EC4">
            <w:pPr>
              <w:jc w:val="center"/>
              <w:rPr>
                <w:color w:val="000000" w:themeColor="text1"/>
              </w:rPr>
            </w:pPr>
            <w:r w:rsidRPr="00CA0522">
              <w:rPr>
                <w:rFonts w:ascii="Times" w:hAnsi="Times"/>
                <w:b/>
                <w:color w:val="000000" w:themeColor="text1"/>
              </w:rPr>
              <w:t>szabadon tervezhető óra (pl. kimaradt feladatok, választott projektek feldolgozása számára)</w:t>
            </w:r>
          </w:p>
        </w:tc>
      </w:tr>
    </w:tbl>
    <w:p w14:paraId="194EB094" w14:textId="77777777" w:rsidR="00240B47" w:rsidRPr="00CA0522" w:rsidRDefault="00240B47">
      <w:pPr>
        <w:rPr>
          <w:rFonts w:ascii="Times" w:hAnsi="Times"/>
          <w:color w:val="000000" w:themeColor="text1"/>
          <w:highlight w:val="yellow"/>
        </w:rPr>
      </w:pPr>
    </w:p>
    <w:p w14:paraId="5EBF6818" w14:textId="77777777" w:rsidR="00D75726" w:rsidRDefault="00D75726" w:rsidP="00BA318C">
      <w:pPr>
        <w:jc w:val="center"/>
        <w:outlineLvl w:val="0"/>
        <w:rPr>
          <w:rFonts w:ascii="Times" w:hAnsi="Times"/>
          <w:color w:val="000000" w:themeColor="text1"/>
        </w:rPr>
      </w:pPr>
    </w:p>
    <w:p w14:paraId="70095395" w14:textId="62901C5B" w:rsidR="00E27600" w:rsidRDefault="00E27600">
      <w:p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br w:type="page"/>
      </w:r>
    </w:p>
    <w:p w14:paraId="78DE41A1" w14:textId="77777777" w:rsidR="00D75726" w:rsidRDefault="00D75726" w:rsidP="00BA318C">
      <w:pPr>
        <w:jc w:val="center"/>
        <w:outlineLvl w:val="0"/>
        <w:rPr>
          <w:rFonts w:ascii="Times" w:hAnsi="Times"/>
          <w:color w:val="000000" w:themeColor="text1"/>
        </w:rPr>
      </w:pPr>
    </w:p>
    <w:p w14:paraId="7AD8CB8B" w14:textId="62652EC0" w:rsidR="00DF3C68" w:rsidRPr="009F182A" w:rsidRDefault="00427469" w:rsidP="00E27600">
      <w:pPr>
        <w:jc w:val="center"/>
        <w:outlineLvl w:val="0"/>
        <w:rPr>
          <w:rFonts w:ascii="Times" w:hAnsi="Times"/>
          <w:b/>
          <w:color w:val="000000" w:themeColor="text1"/>
        </w:rPr>
      </w:pPr>
      <w:r w:rsidRPr="009F182A">
        <w:rPr>
          <w:rFonts w:ascii="Times" w:hAnsi="Times"/>
          <w:b/>
          <w:color w:val="000000" w:themeColor="text1"/>
        </w:rPr>
        <w:t>JÁTÉKLEÍRÁSOK</w:t>
      </w:r>
    </w:p>
    <w:p w14:paraId="6A059306" w14:textId="77777777" w:rsidR="00DF3C68" w:rsidRPr="00CA0522" w:rsidRDefault="00DF3C68">
      <w:pPr>
        <w:rPr>
          <w:rFonts w:ascii="Times" w:hAnsi="Times"/>
          <w:color w:val="000000" w:themeColor="text1"/>
          <w:highlight w:val="yellow"/>
        </w:rPr>
      </w:pPr>
    </w:p>
    <w:p w14:paraId="1AB6DF6A" w14:textId="77777777" w:rsidR="00CA0522" w:rsidRPr="004214EF" w:rsidRDefault="00CA0522" w:rsidP="00CA0522">
      <w:pPr>
        <w:rPr>
          <w:b/>
          <w:bCs/>
          <w:color w:val="000000"/>
        </w:rPr>
      </w:pPr>
      <w:r w:rsidRPr="004214EF">
        <w:rPr>
          <w:b/>
          <w:bCs/>
          <w:color w:val="000000"/>
        </w:rPr>
        <w:t>Bumm</w:t>
      </w:r>
    </w:p>
    <w:p w14:paraId="74A5ACD6" w14:textId="720143FF" w:rsidR="00CA0522" w:rsidRPr="004214EF" w:rsidRDefault="00CA0522" w:rsidP="00CA0522">
      <w:r w:rsidRPr="004214EF">
        <w:t>A játék során a játéktérben szabadon sétáljanak a gyerekek úgy, hogy ne érjenek egymáshoz, de a szemkontaktust próbálják felvenni a szemből érkezővel. Amikor a játékvezető hangosan elkiáltja, hogy “BUMM”, mindenki a hozzá legközelebb álló gyerekkel alkosson párt, és köszöntsék</w:t>
      </w:r>
      <w:r w:rsidR="008A00AE" w:rsidRPr="004214EF">
        <w:t xml:space="preserve"> egymást. A következő BUMM-nál</w:t>
      </w:r>
      <w:r w:rsidRPr="004214EF">
        <w:t xml:space="preserve"> indul a séta tovább. </w:t>
      </w:r>
    </w:p>
    <w:p w14:paraId="12E48AF3" w14:textId="77777777" w:rsidR="00CA0522" w:rsidRPr="004214EF" w:rsidRDefault="00CA0522" w:rsidP="00CA0522">
      <w:r w:rsidRPr="004214EF">
        <w:t>A játék célja, hogy minél változatosabb köszöntési módokat használjanak a gyerekek minden egyes új kör során. Fejleszti az egymásra figyelést, a kommunikációs készségeket, kreativitást.</w:t>
      </w:r>
    </w:p>
    <w:p w14:paraId="64B353D5" w14:textId="77777777" w:rsidR="00CA0522" w:rsidRPr="004214EF" w:rsidRDefault="00CA0522" w:rsidP="00CA0522">
      <w:pPr>
        <w:rPr>
          <w:color w:val="000000"/>
        </w:rPr>
      </w:pPr>
    </w:p>
    <w:p w14:paraId="4EA3FE20" w14:textId="77777777" w:rsidR="00CA0522" w:rsidRPr="004214EF" w:rsidRDefault="00CA0522" w:rsidP="00CA0522">
      <w:pPr>
        <w:rPr>
          <w:b/>
          <w:bCs/>
          <w:color w:val="000000"/>
        </w:rPr>
      </w:pPr>
      <w:r w:rsidRPr="004214EF">
        <w:rPr>
          <w:b/>
          <w:bCs/>
          <w:color w:val="000000"/>
        </w:rPr>
        <w:t>Családi perpatvar</w:t>
      </w:r>
    </w:p>
    <w:p w14:paraId="0458F31C" w14:textId="77777777" w:rsidR="00CA0522" w:rsidRPr="004214EF" w:rsidRDefault="00CA0522" w:rsidP="00CA0522">
      <w:r w:rsidRPr="004214EF">
        <w:t>A résztvevők körben ülnek. A játék megkezdése előtt gyűjtsünk minél több családtagokra vonatkozó szót (</w:t>
      </w:r>
      <w:r w:rsidRPr="004214EF">
        <w:rPr>
          <w:i/>
        </w:rPr>
        <w:t>apa, anya, hugi, öcsi, bátyus, nővér, nagymami, nagyapa, dédimama, dédipapa, keresztanya, keresztapa, nagynéni, nagybácsi, unokahúg, unokaöcs, unokanővér, unokabáty…stb.</w:t>
      </w:r>
      <w:r w:rsidRPr="004214EF">
        <w:t xml:space="preserve">), majd a memóriajátékokhoz hasonlóan minden gyerek választ egyet ezek közül. </w:t>
      </w:r>
    </w:p>
    <w:p w14:paraId="637338B6" w14:textId="77777777" w:rsidR="00CA0522" w:rsidRPr="004214EF" w:rsidRDefault="00CA0522" w:rsidP="00CA0522">
      <w:r w:rsidRPr="004214EF">
        <w:t xml:space="preserve">A játékmester a kör közepén áll, és amikor kimond két szót a felsoroltak közül, azoknak a gyerekeknek, akik a szó tulajdonosai helyet kell cserélniük, de eközben a játékvezetőnek is helyet kell keresni magának. Akinek nem jut ülőhely, beáll a kör közepére és ő lesz a játékmester. Ha azt mondja kör közepén álló játékos, hogy </w:t>
      </w:r>
      <w:r w:rsidRPr="004214EF">
        <w:rPr>
          <w:i/>
        </w:rPr>
        <w:t>családi perpatvar</w:t>
      </w:r>
      <w:r w:rsidRPr="004214EF">
        <w:t>, akkor mindenki helyet cserél valakivel, s folytatódik a játék elölről. Figyelemfejlesztésre, gyorsaságra, reakcióképesség fejlesztésére alkalmas.</w:t>
      </w:r>
    </w:p>
    <w:p w14:paraId="56537927" w14:textId="77777777" w:rsidR="00CA0522" w:rsidRPr="004214EF" w:rsidRDefault="00CA0522" w:rsidP="00CA0522"/>
    <w:p w14:paraId="5B5BC19B" w14:textId="77777777" w:rsidR="00CA0522" w:rsidRPr="004214EF" w:rsidRDefault="00CA0522" w:rsidP="00CA0522">
      <w:pPr>
        <w:rPr>
          <w:color w:val="000000"/>
        </w:rPr>
      </w:pPr>
      <w:r w:rsidRPr="004214EF">
        <w:rPr>
          <w:b/>
          <w:bCs/>
          <w:color w:val="000000"/>
        </w:rPr>
        <w:t>Amilyen az adjonisten</w:t>
      </w:r>
    </w:p>
    <w:p w14:paraId="6A1F3B7C" w14:textId="77777777" w:rsidR="00CA0522" w:rsidRPr="004214EF" w:rsidRDefault="00CA0522" w:rsidP="00CA0522">
      <w:pPr>
        <w:rPr>
          <w:color w:val="000000"/>
        </w:rPr>
      </w:pPr>
      <w:r w:rsidRPr="004214EF">
        <w:rPr>
          <w:color w:val="000000"/>
        </w:rPr>
        <w:t>A játékosok párba állnak. Mindketten kapnak egy-egy mondatot. (Nem kell, hogy ezek összefüggjenek, lehet két ugyanolyan, vagy egyszerű kérdés-felelet, pl.</w:t>
      </w:r>
      <w:r w:rsidRPr="004214EF">
        <w:rPr>
          <w:rStyle w:val="apple-converted-space"/>
          <w:color w:val="000000"/>
        </w:rPr>
        <w:t> </w:t>
      </w:r>
      <w:r w:rsidRPr="004214EF">
        <w:rPr>
          <w:i/>
          <w:iCs/>
          <w:color w:val="000000"/>
        </w:rPr>
        <w:t>Milyen nap van ma? Azt hiszem, hétfő</w:t>
      </w:r>
      <w:r w:rsidRPr="004214EF">
        <w:rPr>
          <w:color w:val="000000"/>
        </w:rPr>
        <w:t>. Lényeg az, hogy ne a mondatok értelme legyen fontos.) Az első játékos kimondja a mondatát egy bizonyos stílusban/ hangsúllyal/ érzelemmel, és a másiknak ugyanolyan stílusban kell válaszolni rá. Érdekes megfigyelni, és a tapasztalatokról kérdezni, amikor kedvesen/ aggresszívan nyilvánulnak meg.</w:t>
      </w:r>
    </w:p>
    <w:p w14:paraId="4B39FEA1" w14:textId="77777777" w:rsidR="00CA0522" w:rsidRPr="004214EF" w:rsidRDefault="00CA0522" w:rsidP="00CA0522">
      <w:pPr>
        <w:rPr>
          <w:color w:val="000000"/>
        </w:rPr>
      </w:pPr>
      <w:r w:rsidRPr="004214EF">
        <w:rPr>
          <w:color w:val="000000"/>
        </w:rPr>
        <w:t>Változat: Éppen ellenkező / más stílusban válaszoljanak egymásnak. Utána lehet beszélgetni arról, mit vált ki egy-egy stílus, hangsúly, arckifejezés. Melyik segíti elő legjobban a kommunikációt?</w:t>
      </w:r>
    </w:p>
    <w:p w14:paraId="0AEA46A0" w14:textId="77777777" w:rsidR="00CA0522" w:rsidRPr="004214EF" w:rsidRDefault="00CA0522" w:rsidP="00CA0522">
      <w:pPr>
        <w:rPr>
          <w:color w:val="000000"/>
        </w:rPr>
      </w:pPr>
    </w:p>
    <w:p w14:paraId="58A41D53" w14:textId="77777777" w:rsidR="00CA0522" w:rsidRPr="004214EF" w:rsidRDefault="00CA0522" w:rsidP="00CA0522">
      <w:pPr>
        <w:rPr>
          <w:b/>
          <w:bCs/>
          <w:color w:val="000000"/>
        </w:rPr>
      </w:pPr>
      <w:r w:rsidRPr="004214EF">
        <w:rPr>
          <w:b/>
          <w:bCs/>
          <w:color w:val="000000"/>
        </w:rPr>
        <w:t>Király, király, adj katonát</w:t>
      </w:r>
    </w:p>
    <w:p w14:paraId="2B05D1A5" w14:textId="77777777" w:rsidR="00CA0522" w:rsidRPr="004214EF" w:rsidRDefault="00CA0522" w:rsidP="00CA0522">
      <w:r w:rsidRPr="004214EF">
        <w:rPr>
          <w:color w:val="252525"/>
          <w:shd w:val="clear" w:color="auto" w:fill="FFFFFF"/>
        </w:rPr>
        <w:t>Hagyományos</w:t>
      </w:r>
      <w:r w:rsidRPr="004214EF">
        <w:rPr>
          <w:rStyle w:val="apple-converted-space"/>
          <w:color w:val="252525"/>
          <w:shd w:val="clear" w:color="auto" w:fill="FFFFFF"/>
        </w:rPr>
        <w:t> </w:t>
      </w:r>
      <w:r w:rsidRPr="004214EF">
        <w:rPr>
          <w:shd w:val="clear" w:color="auto" w:fill="FFFFFF"/>
        </w:rPr>
        <w:t>magyar</w:t>
      </w:r>
      <w:r w:rsidRPr="004214EF">
        <w:rPr>
          <w:rStyle w:val="apple-converted-space"/>
          <w:color w:val="252525"/>
          <w:shd w:val="clear" w:color="auto" w:fill="FFFFFF"/>
        </w:rPr>
        <w:t> </w:t>
      </w:r>
      <w:r w:rsidRPr="004214EF">
        <w:rPr>
          <w:color w:val="252525"/>
          <w:shd w:val="clear" w:color="auto" w:fill="FFFFFF"/>
        </w:rPr>
        <w:t>népi játék. Arról szól, hogy az ellenség csapatláncát át kell szakítania a játékosnak ahhoz, hogy maga mellé állítsa az ellenséges csapat egyik játékosát.</w:t>
      </w:r>
    </w:p>
    <w:p w14:paraId="19486E47" w14:textId="77777777" w:rsidR="00CA0522" w:rsidRPr="004214EF" w:rsidRDefault="00CA0522" w:rsidP="00CA0522">
      <w:pPr>
        <w:pStyle w:val="NormalWeb"/>
        <w:shd w:val="clear" w:color="auto" w:fill="FFFFFF"/>
        <w:spacing w:before="0" w:beforeAutospacing="0" w:after="0" w:afterAutospacing="0"/>
        <w:rPr>
          <w:color w:val="252525"/>
          <w:sz w:val="20"/>
          <w:szCs w:val="20"/>
        </w:rPr>
      </w:pPr>
      <w:r w:rsidRPr="004214EF">
        <w:rPr>
          <w:color w:val="252525"/>
          <w:sz w:val="20"/>
          <w:szCs w:val="20"/>
        </w:rPr>
        <w:t>Először is feláll a két csapat egymással szemben. Aztán az egyik csapat tagja elmondja a mondókát: K</w:t>
      </w:r>
      <w:r w:rsidRPr="004214EF">
        <w:rPr>
          <w:i/>
          <w:iCs/>
          <w:color w:val="252525"/>
          <w:sz w:val="20"/>
          <w:szCs w:val="20"/>
        </w:rPr>
        <w:t>irály,király adj katonát!</w:t>
      </w:r>
      <w:r w:rsidRPr="004214EF">
        <w:rPr>
          <w:rStyle w:val="apple-converted-space"/>
          <w:color w:val="252525"/>
          <w:sz w:val="20"/>
          <w:szCs w:val="20"/>
        </w:rPr>
        <w:t> </w:t>
      </w:r>
      <w:r w:rsidRPr="004214EF">
        <w:rPr>
          <w:color w:val="252525"/>
          <w:sz w:val="20"/>
          <w:szCs w:val="20"/>
        </w:rPr>
        <w:t>Az ellenséges csapat:</w:t>
      </w:r>
      <w:r w:rsidRPr="004214EF">
        <w:rPr>
          <w:rStyle w:val="apple-converted-space"/>
          <w:color w:val="252525"/>
          <w:sz w:val="20"/>
          <w:szCs w:val="20"/>
        </w:rPr>
        <w:t> </w:t>
      </w:r>
      <w:r w:rsidRPr="004214EF">
        <w:rPr>
          <w:i/>
          <w:iCs/>
          <w:color w:val="252525"/>
          <w:sz w:val="20"/>
          <w:szCs w:val="20"/>
        </w:rPr>
        <w:t>Nem adunk!</w:t>
      </w:r>
      <w:r w:rsidRPr="004214EF">
        <w:rPr>
          <w:rStyle w:val="apple-converted-space"/>
          <w:color w:val="252525"/>
          <w:sz w:val="20"/>
          <w:szCs w:val="20"/>
        </w:rPr>
        <w:t> </w:t>
      </w:r>
      <w:r w:rsidRPr="004214EF">
        <w:rPr>
          <w:color w:val="252525"/>
          <w:sz w:val="20"/>
          <w:szCs w:val="20"/>
        </w:rPr>
        <w:t xml:space="preserve">Az első csapat: </w:t>
      </w:r>
      <w:r w:rsidRPr="004214EF">
        <w:rPr>
          <w:i/>
          <w:iCs/>
          <w:color w:val="252525"/>
          <w:sz w:val="20"/>
          <w:szCs w:val="20"/>
        </w:rPr>
        <w:t>Akkor szakítunk!</w:t>
      </w:r>
      <w:r w:rsidRPr="004214EF">
        <w:rPr>
          <w:rStyle w:val="apple-converted-space"/>
          <w:color w:val="252525"/>
          <w:sz w:val="20"/>
          <w:szCs w:val="20"/>
        </w:rPr>
        <w:t> </w:t>
      </w:r>
      <w:r w:rsidRPr="004214EF">
        <w:rPr>
          <w:color w:val="252525"/>
          <w:sz w:val="20"/>
          <w:szCs w:val="20"/>
        </w:rPr>
        <w:t xml:space="preserve">Az ellenség: </w:t>
      </w:r>
      <w:r w:rsidRPr="004214EF">
        <w:rPr>
          <w:i/>
          <w:iCs/>
          <w:color w:val="252525"/>
          <w:sz w:val="20"/>
          <w:szCs w:val="20"/>
        </w:rPr>
        <w:t>Szakíts, ha bírsz!</w:t>
      </w:r>
      <w:r w:rsidRPr="004214EF">
        <w:rPr>
          <w:rStyle w:val="apple-converted-space"/>
          <w:color w:val="252525"/>
          <w:sz w:val="20"/>
          <w:szCs w:val="20"/>
        </w:rPr>
        <w:t> </w:t>
      </w:r>
      <w:r w:rsidRPr="004214EF">
        <w:rPr>
          <w:color w:val="252525"/>
          <w:sz w:val="20"/>
          <w:szCs w:val="20"/>
        </w:rPr>
        <w:t>Ekkor a csapatból kiválasztott ember nekirohan az ellenség láncának, és ennek két következménye lehetséges:</w:t>
      </w:r>
    </w:p>
    <w:p w14:paraId="0ABB4A46" w14:textId="77777777" w:rsidR="00CA0522" w:rsidRPr="004214EF" w:rsidRDefault="00CA0522" w:rsidP="00CA0522">
      <w:pPr>
        <w:pStyle w:val="NormalWeb"/>
        <w:shd w:val="clear" w:color="auto" w:fill="FFFFFF"/>
        <w:spacing w:before="0" w:beforeAutospacing="0" w:after="0" w:afterAutospacing="0"/>
        <w:rPr>
          <w:color w:val="252525"/>
          <w:sz w:val="20"/>
          <w:szCs w:val="20"/>
        </w:rPr>
      </w:pPr>
      <w:r w:rsidRPr="004214EF">
        <w:rPr>
          <w:b/>
          <w:bCs/>
          <w:color w:val="252525"/>
          <w:sz w:val="20"/>
          <w:szCs w:val="20"/>
        </w:rPr>
        <w:t>1.</w:t>
      </w:r>
      <w:r w:rsidRPr="004214EF">
        <w:rPr>
          <w:rStyle w:val="apple-converted-space"/>
          <w:color w:val="252525"/>
          <w:sz w:val="20"/>
          <w:szCs w:val="20"/>
        </w:rPr>
        <w:t> </w:t>
      </w:r>
      <w:r w:rsidRPr="004214EF">
        <w:rPr>
          <w:color w:val="252525"/>
          <w:sz w:val="20"/>
          <w:szCs w:val="20"/>
        </w:rPr>
        <w:t>Sikerül áttörni a falat, és a két gyerek (akiket átszakított a játékos) közül kiválasztja az egyiket, és átviszi a saját csapatába.</w:t>
      </w:r>
    </w:p>
    <w:p w14:paraId="4E1D26E9" w14:textId="77777777" w:rsidR="00CA0522" w:rsidRPr="004214EF" w:rsidRDefault="00CA0522" w:rsidP="00CA0522">
      <w:pPr>
        <w:pStyle w:val="NormalWeb"/>
        <w:shd w:val="clear" w:color="auto" w:fill="FFFFFF"/>
        <w:spacing w:before="0" w:beforeAutospacing="0" w:after="0" w:afterAutospacing="0"/>
        <w:rPr>
          <w:color w:val="252525"/>
          <w:sz w:val="20"/>
          <w:szCs w:val="20"/>
        </w:rPr>
      </w:pPr>
      <w:r w:rsidRPr="004214EF">
        <w:rPr>
          <w:b/>
          <w:bCs/>
          <w:color w:val="252525"/>
          <w:sz w:val="20"/>
          <w:szCs w:val="20"/>
        </w:rPr>
        <w:t>2.</w:t>
      </w:r>
      <w:r w:rsidRPr="004214EF">
        <w:rPr>
          <w:rStyle w:val="apple-converted-space"/>
          <w:color w:val="252525"/>
          <w:sz w:val="20"/>
          <w:szCs w:val="20"/>
        </w:rPr>
        <w:t> </w:t>
      </w:r>
      <w:r w:rsidRPr="004214EF">
        <w:rPr>
          <w:color w:val="252525"/>
          <w:sz w:val="20"/>
          <w:szCs w:val="20"/>
        </w:rPr>
        <w:t>Ha nem sikerül átszakítani, a szakító áll át abba a csapatba, amit megtámadott. Ezután ugyanezt teszi a másik csapat is.</w:t>
      </w:r>
    </w:p>
    <w:p w14:paraId="4F6A9D6C" w14:textId="77777777" w:rsidR="00CA0522" w:rsidRPr="004214EF" w:rsidRDefault="00CA0522" w:rsidP="00CA0522">
      <w:pPr>
        <w:pStyle w:val="NormalWeb"/>
        <w:shd w:val="clear" w:color="auto" w:fill="FFFFFF"/>
        <w:spacing w:before="0" w:beforeAutospacing="0" w:after="0" w:afterAutospacing="0"/>
        <w:rPr>
          <w:color w:val="252525"/>
          <w:sz w:val="20"/>
          <w:szCs w:val="20"/>
        </w:rPr>
      </w:pPr>
      <w:r w:rsidRPr="004214EF">
        <w:rPr>
          <w:color w:val="252525"/>
          <w:sz w:val="20"/>
          <w:szCs w:val="20"/>
        </w:rPr>
        <w:t>Ez mindaddig folytatódik, amíg az egyik csapatban már csak egy fő marad.</w:t>
      </w:r>
    </w:p>
    <w:p w14:paraId="48261DD6" w14:textId="77777777" w:rsidR="00CA0522" w:rsidRPr="004214EF" w:rsidRDefault="00CA0522" w:rsidP="00CA0522">
      <w:pPr>
        <w:rPr>
          <w:color w:val="000000"/>
        </w:rPr>
      </w:pPr>
    </w:p>
    <w:p w14:paraId="79538044" w14:textId="77777777" w:rsidR="00CA0522" w:rsidRPr="004214EF" w:rsidRDefault="00CA0522" w:rsidP="00CA0522">
      <w:pPr>
        <w:rPr>
          <w:b/>
          <w:bCs/>
          <w:color w:val="000000"/>
        </w:rPr>
      </w:pPr>
      <w:r w:rsidRPr="004214EF">
        <w:rPr>
          <w:b/>
          <w:bCs/>
          <w:color w:val="000000"/>
        </w:rPr>
        <w:t>Pünkösdi királynéjárás</w:t>
      </w:r>
    </w:p>
    <w:p w14:paraId="136CB5A1" w14:textId="77777777" w:rsidR="00CA0522" w:rsidRPr="004214EF" w:rsidRDefault="00CA0522" w:rsidP="00CA0522">
      <w:r w:rsidRPr="004214EF">
        <w:t xml:space="preserve">Lányok csoportos játéka pünkösdvasárnap délelőtt. (Nagyobb lányok és kisebbek együtt játszhatják.) </w:t>
      </w:r>
    </w:p>
    <w:p w14:paraId="4C809DF4" w14:textId="77777777" w:rsidR="00CA0522" w:rsidRPr="004214EF" w:rsidRDefault="00CA0522" w:rsidP="00CA0522">
      <w:r w:rsidRPr="004214EF">
        <w:t xml:space="preserve">Szereplők: pünkösdi királyné, négy kísérője, két sziromszóró kislány, két nagyobb kislány, akik majd a királynét emelik, öt versmondó s a többiek. Mindenki szépen felöltözik: piros pöttyös (babos) vagy kisvirágos bő szoknya, fehér inggel. Hajuk befonva, virággal, piros pántlikával ékesítve. A pünkösdi királyné a legkisebb leányka. Fehér ruhába öltöztetik, szalagokkal ékesítik, fejére virágokból font koszorút tesznek. Négy nagyobb leányka fehér fátylat tart föléje. </w:t>
      </w:r>
    </w:p>
    <w:p w14:paraId="7D3889E1" w14:textId="77777777" w:rsidR="00CA0522" w:rsidRPr="004214EF" w:rsidRDefault="00CA0522" w:rsidP="00CA0522">
      <w:r w:rsidRPr="004214EF">
        <w:t xml:space="preserve">A játék elején a fátylat leengedik a fejére s egy leányka csengő hangon megkérdezi a háziakat  a tankönyvben szereplő verssel vagy a </w:t>
      </w:r>
      <w:r w:rsidRPr="004214EF">
        <w:rPr>
          <w:i/>
        </w:rPr>
        <w:t>“Szabad-e megmutatni a pünkösdi királynét?”</w:t>
      </w:r>
      <w:r w:rsidRPr="004214EF">
        <w:t xml:space="preserve"> kérdéssel. Ha szabad, fölemelik a fátylat, s bevonulva, egymás kezét fogva követi a lányok csoportja a királynét és négytagú kíséretét, Két kislány elöl megy, s virágszirmokat szór. Majd kört formálnak, a királyné a kör közepén áll. </w:t>
      </w:r>
    </w:p>
    <w:p w14:paraId="7D0E80AF" w14:textId="77777777" w:rsidR="00CA0522" w:rsidRPr="004214EF" w:rsidRDefault="00CA0522" w:rsidP="00CA0522">
      <w:r w:rsidRPr="004214EF">
        <w:t xml:space="preserve">A királyné a következő verset mondja: </w:t>
      </w:r>
      <w:r w:rsidRPr="004214EF">
        <w:rPr>
          <w:i/>
        </w:rPr>
        <w:t>„Én kicsike vagyok, szólni alig tudok, Mégis szólok néktek lebegős nyelvemmel, Bor, búza és gyümölcs bővetekben legyen, Házatok békesség, reménység, egészség, Szerencse kísérje, szívemből kívánom!”</w:t>
      </w:r>
    </w:p>
    <w:p w14:paraId="306BB4D5" w14:textId="77777777" w:rsidR="00CA0522" w:rsidRPr="004214EF" w:rsidRDefault="00CA0522" w:rsidP="00CA0522">
      <w:r w:rsidRPr="004214EF">
        <w:lastRenderedPageBreak/>
        <w:t xml:space="preserve">Ezután beáll a körbe, s jobb láb elöl, ringó mozgással, a dal ütemére (hangsúlyra lépnek jobb lábbal előre), kézfogással lassan haladnak körbe, a következő dalt énekelve: </w:t>
      </w:r>
      <w:r w:rsidRPr="004214EF">
        <w:rPr>
          <w:i/>
        </w:rPr>
        <w:t>Mi van ma, mi van ma, piros pünkösd napja…</w:t>
      </w:r>
    </w:p>
    <w:p w14:paraId="2F052194" w14:textId="77777777" w:rsidR="00CA0522" w:rsidRPr="004214EF" w:rsidRDefault="00CA0522" w:rsidP="00CA0522">
      <w:r w:rsidRPr="004214EF">
        <w:t xml:space="preserve">A dalt többször el lehet énekelni, minden versszak után más kislány mondhat egy-egy verset, kifordulva a körből: </w:t>
      </w:r>
    </w:p>
    <w:p w14:paraId="72E5E834" w14:textId="77777777" w:rsidR="00CA0522" w:rsidRPr="004214EF" w:rsidRDefault="00CA0522" w:rsidP="00CA0522">
      <w:r w:rsidRPr="004214EF">
        <w:t xml:space="preserve">1. vers: „Én gyönge morzsácska vagyok, ím, lássátok, Szavaim halljátok, friss éjszaka járok. Kisasszony rózsája kihajlott az útra, Szedje fel a menyasszony, tegye koszorúba!” </w:t>
      </w:r>
    </w:p>
    <w:p w14:paraId="790A10FE" w14:textId="77777777" w:rsidR="00CA0522" w:rsidRPr="004214EF" w:rsidRDefault="00CA0522" w:rsidP="00CA0522">
      <w:r w:rsidRPr="004214EF">
        <w:t xml:space="preserve">2. vers: „Én kicsike vagyok, a lábaim nagyok, Nincsen az az árok, amit át nem ugrok. Haj, cinkus, cinkus, fehér tulipántos, Hintsetek virágot e mái szent napon!” </w:t>
      </w:r>
    </w:p>
    <w:p w14:paraId="123AD517" w14:textId="77777777" w:rsidR="00CA0522" w:rsidRPr="004214EF" w:rsidRDefault="00CA0522" w:rsidP="00CA0522">
      <w:r w:rsidRPr="004214EF">
        <w:t xml:space="preserve">3. vers: „Piros pünkösd hajnalán koszorúkat fonjunk! Az én hajam olyan legyen, mint a csikó farka, Még annál is hosszabb, mint a Duna hossza!” </w:t>
      </w:r>
    </w:p>
    <w:p w14:paraId="760D8DB9" w14:textId="77777777" w:rsidR="00CA0522" w:rsidRPr="004214EF" w:rsidRDefault="00CA0522" w:rsidP="00CA0522">
      <w:r w:rsidRPr="004214EF">
        <w:t xml:space="preserve">4. vers: „Zab szaporodjon, búza bokrosodjon! Zab szaporodjon, búza bokrosodjon! Felmegyünk a szőlődombra szőlővesszőt szedni, Szél fújja, fújdogálja, szellő ropogtatja!” </w:t>
      </w:r>
    </w:p>
    <w:p w14:paraId="0102DF28" w14:textId="77777777" w:rsidR="00CA0522" w:rsidRPr="004214EF" w:rsidRDefault="00CA0522" w:rsidP="00CA0522">
      <w:r w:rsidRPr="004214EF">
        <w:t>5. vers: „Gyönge vessző vagyok, mindenfelé hajlok, Nem anyától lettem, rózsafán termettem, Piros pünkösd napján hajnalban születtem.”</w:t>
      </w:r>
    </w:p>
    <w:p w14:paraId="6637B933" w14:textId="77777777" w:rsidR="00CA0522" w:rsidRPr="004214EF" w:rsidRDefault="00CA0522" w:rsidP="00CA0522">
      <w:r w:rsidRPr="004214EF">
        <w:t>A királyné újra a kör közepén áll, ketten két oldalról hóna alá nyúlva kétszer egymás után fölemelik, miközben a többiek kiabálják: „Ekkora legyen a kendtek kendere! Ekkora legyen a kendtek búzája!”</w:t>
      </w:r>
    </w:p>
    <w:p w14:paraId="3232C8EB" w14:textId="54CBE2B1" w:rsidR="00E57C38" w:rsidRPr="004214EF" w:rsidRDefault="008A00AE" w:rsidP="008A00AE">
      <w:pPr>
        <w:jc w:val="right"/>
        <w:rPr>
          <w:i/>
        </w:rPr>
      </w:pPr>
      <w:r w:rsidRPr="004214EF">
        <w:rPr>
          <w:i/>
        </w:rPr>
        <w:t>Forrás: Kocsis Mihály: Világfa. Calibra kiadó, 1993</w:t>
      </w:r>
    </w:p>
    <w:p w14:paraId="02C8D829" w14:textId="77777777" w:rsidR="00CA0522" w:rsidRPr="004214EF" w:rsidRDefault="00CA0522" w:rsidP="00CA0522">
      <w:pPr>
        <w:rPr>
          <w:color w:val="000000"/>
        </w:rPr>
      </w:pPr>
    </w:p>
    <w:p w14:paraId="6E195AC8" w14:textId="77777777" w:rsidR="00CA0522" w:rsidRPr="004214EF" w:rsidRDefault="00CA0522" w:rsidP="00CA0522">
      <w:pPr>
        <w:rPr>
          <w:b/>
          <w:bCs/>
          <w:color w:val="000000"/>
        </w:rPr>
      </w:pPr>
      <w:r w:rsidRPr="004214EF">
        <w:rPr>
          <w:b/>
          <w:bCs/>
          <w:color w:val="000000"/>
        </w:rPr>
        <w:t>Bőrönd Ödön</w:t>
      </w:r>
    </w:p>
    <w:p w14:paraId="5DBCAC35" w14:textId="65EBD803" w:rsidR="00CA0522" w:rsidRPr="004214EF" w:rsidRDefault="00F0344A" w:rsidP="00CA0522">
      <w:pPr>
        <w:rPr>
          <w:bCs/>
          <w:color w:val="000000"/>
        </w:rPr>
      </w:pPr>
      <w:r w:rsidRPr="004214EF">
        <w:rPr>
          <w:bCs/>
          <w:color w:val="000000"/>
        </w:rPr>
        <w:t xml:space="preserve">Memóriajátékként játsszuk! </w:t>
      </w:r>
      <w:r w:rsidR="00CA0522" w:rsidRPr="004214EF">
        <w:rPr>
          <w:bCs/>
          <w:color w:val="000000"/>
        </w:rPr>
        <w:t>A játék során a gyerekek körben ülnek és egy képzeletbeli bőröndbe rakodnak. Mindenki mond egy ruhanevet, úgy hogy megismétli a már elhangzott szavakat.</w:t>
      </w:r>
    </w:p>
    <w:p w14:paraId="2A276045" w14:textId="77777777" w:rsidR="00CA0522" w:rsidRPr="004214EF" w:rsidRDefault="00CA0522" w:rsidP="00CA0522">
      <w:pPr>
        <w:rPr>
          <w:color w:val="000000"/>
        </w:rPr>
      </w:pPr>
    </w:p>
    <w:p w14:paraId="43A509F0" w14:textId="77777777" w:rsidR="00CA0522" w:rsidRPr="004214EF" w:rsidRDefault="00CA0522" w:rsidP="00CA0522">
      <w:pPr>
        <w:rPr>
          <w:color w:val="000000"/>
        </w:rPr>
      </w:pPr>
      <w:r w:rsidRPr="004214EF">
        <w:rPr>
          <w:b/>
          <w:bCs/>
          <w:color w:val="000000"/>
        </w:rPr>
        <w:t>Illesz közénk</w:t>
      </w:r>
    </w:p>
    <w:p w14:paraId="2D7B11FB" w14:textId="77777777" w:rsidR="00CA0522" w:rsidRPr="004214EF" w:rsidRDefault="00CA0522" w:rsidP="00CA0522">
      <w:pPr>
        <w:rPr>
          <w:color w:val="000000"/>
        </w:rPr>
      </w:pPr>
      <w:r w:rsidRPr="004214EF">
        <w:rPr>
          <w:color w:val="000000"/>
        </w:rPr>
        <w:t xml:space="preserve">Minden tanuló kap egy szövegkártyára írt tulajdonságot (vagy kiemel magáról valamit – pl. képességet, tudást, érdekességet). Körben járnak a játékosok, ha találkoznak valakivel, felolvassák a egymásnak a tulajdonságukat. Ha úgy gondolják, hogy a tulajdonságok alapján egy csoportot tudnak alakítani, akkor az </w:t>
      </w:r>
      <w:r w:rsidRPr="004214EF">
        <w:rPr>
          <w:i/>
          <w:color w:val="000000"/>
        </w:rPr>
        <w:t>“Illesz hozzám / közénk, mert …”</w:t>
      </w:r>
      <w:r w:rsidRPr="004214EF">
        <w:rPr>
          <w:color w:val="000000"/>
        </w:rPr>
        <w:t xml:space="preserve"> mondat befejezésével indokolják, miért tud csatlakozni az újonnan jövő játékos. Cél az, hogy minél nagyobb létszámú csoportok alakuljanak. Érdemes időkorlátot alkalmazni vagy várni, amíg mindenki bekerül egy csoportba. </w:t>
      </w:r>
    </w:p>
    <w:p w14:paraId="2478C783" w14:textId="77777777" w:rsidR="00F0344A" w:rsidRPr="004214EF" w:rsidRDefault="00F0344A" w:rsidP="00CA0522">
      <w:pPr>
        <w:rPr>
          <w:b/>
          <w:bCs/>
          <w:color w:val="000000"/>
        </w:rPr>
      </w:pPr>
    </w:p>
    <w:p w14:paraId="3A1AAD46" w14:textId="77777777" w:rsidR="00CA0522" w:rsidRPr="004214EF" w:rsidRDefault="00CA0522" w:rsidP="00CA0522">
      <w:pPr>
        <w:rPr>
          <w:color w:val="000000"/>
        </w:rPr>
      </w:pPr>
      <w:r w:rsidRPr="004214EF">
        <w:rPr>
          <w:b/>
          <w:bCs/>
          <w:color w:val="000000"/>
        </w:rPr>
        <w:t>Kacskaringós-rajzolós</w:t>
      </w:r>
      <w:r w:rsidRPr="004214EF">
        <w:rPr>
          <w:color w:val="000000"/>
        </w:rPr>
        <w:t> </w:t>
      </w:r>
    </w:p>
    <w:p w14:paraId="4E20AD7D" w14:textId="0BE5C26A" w:rsidR="00CA0522" w:rsidRPr="004214EF" w:rsidRDefault="00CA0522" w:rsidP="00CA0522">
      <w:r w:rsidRPr="004214EF">
        <w:t>Mindenki rajzoljon egy kacskaringós vonalat egy lapra, majd tegyük őket egy dobozb</w:t>
      </w:r>
      <w:r w:rsidR="00E97F50" w:rsidRPr="004214EF">
        <w:t>a. Ezután mindenki húzzon egyet.</w:t>
      </w:r>
      <w:r w:rsidRPr="004214EF">
        <w:t xml:space="preserve"> A kacskaringót rajzzá kell alakítani. Kiválaszhatjuk a legötletesebb címűt vagy a legkreatívabb rajzot. Adhatunk feltételt is. Pl. a témához kapcsolódóan a rajz</w:t>
      </w:r>
      <w:r w:rsidR="00E97F50" w:rsidRPr="004214EF">
        <w:t xml:space="preserve"> épített alkotáshoz hasonlítson.</w:t>
      </w:r>
    </w:p>
    <w:p w14:paraId="56AC6089" w14:textId="77777777" w:rsidR="00CA0522" w:rsidRPr="004214EF" w:rsidRDefault="00CA0522" w:rsidP="00CA0522">
      <w:pPr>
        <w:rPr>
          <w:color w:val="000000"/>
        </w:rPr>
      </w:pPr>
    </w:p>
    <w:p w14:paraId="2E005697" w14:textId="77777777" w:rsidR="00CA0522" w:rsidRPr="004214EF" w:rsidRDefault="00CA0522" w:rsidP="00CA0522">
      <w:pPr>
        <w:rPr>
          <w:color w:val="000000"/>
        </w:rPr>
      </w:pPr>
      <w:r w:rsidRPr="004214EF">
        <w:rPr>
          <w:b/>
          <w:bCs/>
          <w:color w:val="000000"/>
        </w:rPr>
        <w:t>Mindenki segíthet</w:t>
      </w:r>
    </w:p>
    <w:p w14:paraId="5E06AB22" w14:textId="0F97BB31" w:rsidR="00CA0522" w:rsidRPr="004214EF" w:rsidRDefault="00CA0522" w:rsidP="00CA0522">
      <w:pPr>
        <w:rPr>
          <w:color w:val="000000"/>
        </w:rPr>
      </w:pPr>
      <w:r w:rsidRPr="004214EF">
        <w:rPr>
          <w:color w:val="000000"/>
        </w:rPr>
        <w:t>A játékosok felének bekötjük a szemét. A többiek krétával rajzolt körökben helyezkednek el a térben, egymástól nagyjából egyforma távolságra. A bekötött szemű játékosoknak át kell jutni a tér túloldalán lévő kijelölt célokhoz (székek, névvel megjelölve). A körökben álló társak segíthetik őket beszéddel, érintéssel, de a körből nem léphetnek ki (azaz nem kísérhetik végig őket a célig úgy, mint a bizalom-játékban).</w:t>
      </w:r>
      <w:r w:rsidR="00F0344A" w:rsidRPr="004214EF">
        <w:rPr>
          <w:color w:val="000000"/>
        </w:rPr>
        <w:t xml:space="preserve"> A játék lényege, hogy a körben álló játékosok csak egy bizonyos területen és ideig tudnak segíteni, tehát amint a bekötött szemű társuk innen kilép, másnek kell átvenni a segítő feladatát. Ezért ki kell a játékvezetőnek tapasztalni, hogy </w:t>
      </w:r>
      <w:r w:rsidR="00D75726" w:rsidRPr="004214EF">
        <w:rPr>
          <w:color w:val="000000"/>
        </w:rPr>
        <w:t>milyen távolságra legjobb rajzolni a köröket (és mekkorák legyenek).</w:t>
      </w:r>
    </w:p>
    <w:p w14:paraId="40E00DBF" w14:textId="77777777" w:rsidR="00CA0522" w:rsidRPr="004214EF" w:rsidRDefault="00CA0522" w:rsidP="00CA0522">
      <w:pPr>
        <w:rPr>
          <w:color w:val="000000"/>
        </w:rPr>
      </w:pPr>
    </w:p>
    <w:p w14:paraId="6E7C1C6B" w14:textId="77777777" w:rsidR="00CA0522" w:rsidRPr="004214EF" w:rsidRDefault="00CA0522" w:rsidP="00CA0522">
      <w:pPr>
        <w:rPr>
          <w:color w:val="000000"/>
        </w:rPr>
      </w:pPr>
      <w:r w:rsidRPr="004214EF">
        <w:rPr>
          <w:b/>
          <w:bCs/>
          <w:color w:val="000000"/>
        </w:rPr>
        <w:t>Csak egy perc</w:t>
      </w:r>
    </w:p>
    <w:p w14:paraId="2A5B3261" w14:textId="77777777" w:rsidR="00CA0522" w:rsidRPr="004214EF" w:rsidRDefault="00CA0522" w:rsidP="00CA0522">
      <w:pPr>
        <w:rPr>
          <w:color w:val="000000"/>
        </w:rPr>
      </w:pPr>
      <w:r w:rsidRPr="004214EF">
        <w:rPr>
          <w:color w:val="000000"/>
        </w:rPr>
        <w:t>A játék lényege, hogy meghatározott ideig (egy percig) kell beszélni folyamatosan egy adott témáról.</w:t>
      </w:r>
    </w:p>
    <w:p w14:paraId="07A8704F" w14:textId="77777777" w:rsidR="00CA0522" w:rsidRPr="004214EF" w:rsidRDefault="00CA0522" w:rsidP="00CA0522">
      <w:pPr>
        <w:rPr>
          <w:color w:val="000000"/>
        </w:rPr>
      </w:pPr>
    </w:p>
    <w:p w14:paraId="63E93B99" w14:textId="77777777" w:rsidR="00CA0522" w:rsidRPr="004214EF" w:rsidRDefault="00CA0522" w:rsidP="00CA0522">
      <w:pPr>
        <w:rPr>
          <w:color w:val="000000"/>
        </w:rPr>
      </w:pPr>
      <w:r w:rsidRPr="004214EF">
        <w:rPr>
          <w:b/>
          <w:bCs/>
          <w:color w:val="000000"/>
        </w:rPr>
        <w:t>Kinél van a bokréta?</w:t>
      </w:r>
    </w:p>
    <w:p w14:paraId="23CACC0D" w14:textId="1D0A113F" w:rsidR="00F0344A" w:rsidRPr="004214EF" w:rsidRDefault="00CA0522" w:rsidP="00CA0522">
      <w:pPr>
        <w:rPr>
          <w:color w:val="000000"/>
        </w:rPr>
      </w:pPr>
      <w:r w:rsidRPr="004214EF">
        <w:rPr>
          <w:color w:val="000000"/>
        </w:rPr>
        <w:t>A játékosok körbeálnak, egyikük kimegy a terem</w:t>
      </w:r>
      <w:r w:rsidR="00D75726" w:rsidRPr="004214EF">
        <w:rPr>
          <w:color w:val="000000"/>
        </w:rPr>
        <w:t>ből. Az e</w:t>
      </w:r>
      <w:r w:rsidRPr="004214EF">
        <w:rPr>
          <w:color w:val="000000"/>
        </w:rPr>
        <w:t>gy</w:t>
      </w:r>
      <w:r w:rsidR="00D75726" w:rsidRPr="004214EF">
        <w:rPr>
          <w:color w:val="000000"/>
        </w:rPr>
        <w:t>ik</w:t>
      </w:r>
      <w:r w:rsidRPr="004214EF">
        <w:rPr>
          <w:color w:val="000000"/>
        </w:rPr>
        <w:t xml:space="preserve"> játékos a kezébe rejt egy tárgyat (a „bokrétát” – amely bármi lehet), egy másik</w:t>
      </w:r>
      <w:r w:rsidR="00D75726" w:rsidRPr="004214EF">
        <w:rPr>
          <w:color w:val="000000"/>
        </w:rPr>
        <w:t xml:space="preserve"> játékos</w:t>
      </w:r>
      <w:r w:rsidRPr="004214EF">
        <w:rPr>
          <w:color w:val="000000"/>
        </w:rPr>
        <w:t>t pedig kijelölnek "az igazmondó"-nak. (Nehezíti a feladatot, ha a bokrétát tartó játékos is lehet ez</w:t>
      </w:r>
      <w:r w:rsidR="00D75726" w:rsidRPr="004214EF">
        <w:rPr>
          <w:color w:val="000000"/>
        </w:rPr>
        <w:t xml:space="preserve"> a személy</w:t>
      </w:r>
      <w:r w:rsidRPr="004214EF">
        <w:rPr>
          <w:color w:val="000000"/>
        </w:rPr>
        <w:t>.) A többi játékos nem mondhat igazat. A visszatérő játékosnak ki kell találnia, hol van a bokréta. Kérdéseket tehet fel:</w:t>
      </w:r>
      <w:r w:rsidRPr="004214EF">
        <w:rPr>
          <w:rStyle w:val="apple-converted-space"/>
          <w:color w:val="000000"/>
        </w:rPr>
        <w:t> </w:t>
      </w:r>
      <w:r w:rsidRPr="004214EF">
        <w:rPr>
          <w:i/>
          <w:iCs/>
          <w:color w:val="000000"/>
        </w:rPr>
        <w:t>Kinél van a bokréta? Ildinél van a bokréta? Te tudod, hol van a bokréta? Nálad van a bokréta?</w:t>
      </w:r>
      <w:r w:rsidRPr="004214EF">
        <w:rPr>
          <w:rStyle w:val="apple-converted-space"/>
          <w:color w:val="000000"/>
        </w:rPr>
        <w:t> </w:t>
      </w:r>
      <w:r w:rsidRPr="004214EF">
        <w:rPr>
          <w:color w:val="000000"/>
        </w:rPr>
        <w:t>stb. A játék érdekessége az</w:t>
      </w:r>
      <w:r w:rsidR="00D75726" w:rsidRPr="004214EF">
        <w:rPr>
          <w:color w:val="000000"/>
        </w:rPr>
        <w:t xml:space="preserve"> – és erre kérdezzünk rá a végén –</w:t>
      </w:r>
      <w:r w:rsidRPr="004214EF">
        <w:rPr>
          <w:color w:val="000000"/>
        </w:rPr>
        <w:t>, hogyan lehet észrevenni, ki mond igazat és ki nem. Bizonyos számú kérdés után a kérdező játékos tippeljen, kinél lehet a keresett tárgy. </w:t>
      </w:r>
    </w:p>
    <w:p w14:paraId="3602C3D9" w14:textId="08601DD9" w:rsidR="00E97F50" w:rsidRPr="004214EF" w:rsidRDefault="00E97F50">
      <w:pPr>
        <w:rPr>
          <w:color w:val="000000"/>
        </w:rPr>
      </w:pPr>
      <w:r w:rsidRPr="004214EF">
        <w:rPr>
          <w:color w:val="000000"/>
        </w:rPr>
        <w:br w:type="page"/>
      </w:r>
    </w:p>
    <w:p w14:paraId="23202D5B" w14:textId="77777777" w:rsidR="00F0344A" w:rsidRPr="004214EF" w:rsidRDefault="00F0344A" w:rsidP="00CA0522">
      <w:pPr>
        <w:rPr>
          <w:color w:val="000000"/>
        </w:rPr>
      </w:pPr>
      <w:bookmarkStart w:id="0" w:name="_GoBack"/>
      <w:bookmarkEnd w:id="0"/>
    </w:p>
    <w:p w14:paraId="366FDAC2" w14:textId="77777777" w:rsidR="009F182A" w:rsidRPr="00D1067F" w:rsidRDefault="009F182A" w:rsidP="009F182A">
      <w:pPr>
        <w:spacing w:after="120"/>
        <w:jc w:val="center"/>
        <w:rPr>
          <w:b/>
        </w:rPr>
      </w:pPr>
      <w:r>
        <w:rPr>
          <w:b/>
        </w:rPr>
        <w:t>A TANKÖNYBEN NEM SZEREPLŐ SZÖVEGEK ELÉRHETŐSÉGE</w:t>
      </w:r>
      <w:r w:rsidRPr="00D1067F">
        <w:rPr>
          <w:b/>
        </w:rPr>
        <w:t xml:space="preserve"> </w:t>
      </w:r>
    </w:p>
    <w:p w14:paraId="76361CCE" w14:textId="77777777" w:rsidR="00DF3C68" w:rsidRPr="004214EF" w:rsidRDefault="00DF3C68">
      <w:pPr>
        <w:rPr>
          <w:color w:val="000000" w:themeColor="text1"/>
          <w:highlight w:val="yellow"/>
        </w:rPr>
      </w:pPr>
    </w:p>
    <w:p w14:paraId="208E9B01" w14:textId="799D1EC4" w:rsidR="00007491" w:rsidRPr="004214EF" w:rsidRDefault="00007491" w:rsidP="00007491">
      <w:pPr>
        <w:widowControl w:val="0"/>
        <w:autoSpaceDE w:val="0"/>
        <w:autoSpaceDN w:val="0"/>
        <w:adjustRightInd w:val="0"/>
        <w:rPr>
          <w:rFonts w:eastAsia="Calibri"/>
          <w:color w:val="000000" w:themeColor="text1"/>
          <w:lang w:val="en-US" w:eastAsia="en-US"/>
        </w:rPr>
      </w:pPr>
      <w:r w:rsidRPr="00BF2267">
        <w:rPr>
          <w:rFonts w:eastAsia="Calibri"/>
          <w:b/>
          <w:color w:val="000000" w:themeColor="text1"/>
          <w:lang w:val="en-US" w:eastAsia="en-US"/>
        </w:rPr>
        <w:t>Benedek Elek: Az égig érő fa</w:t>
      </w:r>
      <w:r w:rsidRPr="004214EF">
        <w:rPr>
          <w:rFonts w:eastAsia="Calibri"/>
          <w:i/>
          <w:color w:val="000000" w:themeColor="text1"/>
          <w:lang w:val="en-US" w:eastAsia="en-US"/>
        </w:rPr>
        <w:t>.</w:t>
      </w:r>
      <w:r w:rsidRPr="004214EF">
        <w:rPr>
          <w:rFonts w:eastAsia="Calibri"/>
          <w:color w:val="000000" w:themeColor="text1"/>
          <w:lang w:val="en-US" w:eastAsia="en-US"/>
        </w:rPr>
        <w:t xml:space="preserve"> Benedek Elek: Magyar mese- és mondavilág I. A csodaszarvas. Móra Ferenc</w:t>
      </w:r>
      <w:r w:rsidR="00983F09" w:rsidRPr="004214EF">
        <w:rPr>
          <w:rFonts w:eastAsia="Calibri"/>
          <w:color w:val="000000" w:themeColor="text1"/>
          <w:lang w:val="en-US" w:eastAsia="en-US"/>
        </w:rPr>
        <w:t xml:space="preserve"> </w:t>
      </w:r>
      <w:r w:rsidRPr="004214EF">
        <w:rPr>
          <w:rFonts w:eastAsia="Calibri"/>
          <w:color w:val="000000" w:themeColor="text1"/>
          <w:lang w:val="en-US" w:eastAsia="en-US"/>
        </w:rPr>
        <w:t>Ifjúsági Könyvkiadó, 1987</w:t>
      </w:r>
      <w:r w:rsidR="00BA318C" w:rsidRPr="004214EF">
        <w:rPr>
          <w:rFonts w:eastAsia="Calibri"/>
          <w:color w:val="000000" w:themeColor="text1"/>
          <w:lang w:val="en-US" w:eastAsia="en-US"/>
        </w:rPr>
        <w:t xml:space="preserve"> </w:t>
      </w:r>
      <w:hyperlink r:id="rId7" w:anchor="3" w:history="1">
        <w:r w:rsidR="00983F09" w:rsidRPr="004214EF">
          <w:rPr>
            <w:rStyle w:val="Hyperlink"/>
            <w:rFonts w:eastAsia="Calibri"/>
            <w:color w:val="000000" w:themeColor="text1"/>
            <w:lang w:val="en-US" w:eastAsia="en-US"/>
          </w:rPr>
          <w:t>http://mek.oszk.hu/04800/04833/04833.htm - 3</w:t>
        </w:r>
      </w:hyperlink>
      <w:r w:rsidR="00983F09" w:rsidRPr="004214EF">
        <w:rPr>
          <w:rFonts w:eastAsia="Calibri"/>
          <w:color w:val="000000" w:themeColor="text1"/>
          <w:lang w:val="en-US" w:eastAsia="en-US"/>
        </w:rPr>
        <w:t xml:space="preserve"> </w:t>
      </w:r>
      <w:r w:rsidR="00827DE1" w:rsidRPr="004214EF">
        <w:rPr>
          <w:rFonts w:eastAsia="Calibri"/>
          <w:color w:val="000000" w:themeColor="text1"/>
          <w:lang w:val="en-US" w:eastAsia="en-US"/>
        </w:rPr>
        <w:t>[2016.08.25.]</w:t>
      </w:r>
    </w:p>
    <w:p w14:paraId="19DD4371" w14:textId="77777777" w:rsidR="00007491" w:rsidRPr="004214EF" w:rsidRDefault="00007491" w:rsidP="00007491">
      <w:pPr>
        <w:widowControl w:val="0"/>
        <w:autoSpaceDE w:val="0"/>
        <w:autoSpaceDN w:val="0"/>
        <w:adjustRightInd w:val="0"/>
        <w:rPr>
          <w:rFonts w:eastAsia="Calibri"/>
          <w:color w:val="000000" w:themeColor="text1"/>
          <w:lang w:val="en-US" w:eastAsia="en-US"/>
        </w:rPr>
      </w:pPr>
    </w:p>
    <w:p w14:paraId="587103DE" w14:textId="240E4124" w:rsidR="00007491" w:rsidRPr="004214EF" w:rsidRDefault="00007491" w:rsidP="00BA318C">
      <w:pPr>
        <w:widowControl w:val="0"/>
        <w:autoSpaceDE w:val="0"/>
        <w:autoSpaceDN w:val="0"/>
        <w:adjustRightInd w:val="0"/>
        <w:outlineLvl w:val="0"/>
        <w:rPr>
          <w:rFonts w:eastAsia="Calibri"/>
          <w:color w:val="000000" w:themeColor="text1"/>
          <w:lang w:val="en-US" w:eastAsia="en-US"/>
        </w:rPr>
      </w:pPr>
      <w:r w:rsidRPr="00BF2267">
        <w:rPr>
          <w:rFonts w:eastAsia="Calibri"/>
          <w:b/>
          <w:color w:val="000000" w:themeColor="text1"/>
          <w:lang w:val="en-US" w:eastAsia="en-US"/>
        </w:rPr>
        <w:t>Fecske Csaba: A mi családunk</w:t>
      </w:r>
      <w:r w:rsidRPr="004214EF">
        <w:rPr>
          <w:rFonts w:eastAsia="Calibri"/>
          <w:color w:val="000000" w:themeColor="text1"/>
          <w:lang w:val="en-US" w:eastAsia="en-US"/>
        </w:rPr>
        <w:t xml:space="preserve">. </w:t>
      </w:r>
      <w:hyperlink r:id="rId8" w:history="1">
        <w:r w:rsidR="000E5748" w:rsidRPr="004214EF">
          <w:rPr>
            <w:rStyle w:val="Hyperlink"/>
            <w:rFonts w:eastAsia="Calibri"/>
            <w:color w:val="000000" w:themeColor="text1"/>
            <w:lang w:val="en-US" w:eastAsia="en-US"/>
          </w:rPr>
          <w:t>http://koltogeto.blog.hu/tags/fecske_csaba</w:t>
        </w:r>
      </w:hyperlink>
      <w:r w:rsidR="00BA318C" w:rsidRPr="004214EF">
        <w:rPr>
          <w:rFonts w:eastAsia="Calibri"/>
          <w:color w:val="000000" w:themeColor="text1"/>
          <w:lang w:val="en-US" w:eastAsia="en-US"/>
        </w:rPr>
        <w:t xml:space="preserve"> </w:t>
      </w:r>
      <w:r w:rsidR="00827DE1" w:rsidRPr="004214EF">
        <w:rPr>
          <w:rFonts w:eastAsia="Calibri"/>
          <w:color w:val="000000" w:themeColor="text1"/>
          <w:lang w:val="en-US" w:eastAsia="en-US"/>
        </w:rPr>
        <w:t>[2016.08.25.]</w:t>
      </w:r>
    </w:p>
    <w:p w14:paraId="02AE2FDF" w14:textId="77777777" w:rsidR="00007491" w:rsidRPr="004214EF" w:rsidRDefault="00007491" w:rsidP="00007491">
      <w:pPr>
        <w:widowControl w:val="0"/>
        <w:autoSpaceDE w:val="0"/>
        <w:autoSpaceDN w:val="0"/>
        <w:adjustRightInd w:val="0"/>
        <w:rPr>
          <w:rFonts w:eastAsia="Calibri"/>
          <w:color w:val="000000" w:themeColor="text1"/>
          <w:lang w:val="en-US" w:eastAsia="en-US"/>
        </w:rPr>
      </w:pPr>
    </w:p>
    <w:p w14:paraId="18BBCF39" w14:textId="266ACEB7" w:rsidR="00007491" w:rsidRPr="004214EF" w:rsidRDefault="00007491" w:rsidP="00007491">
      <w:pPr>
        <w:widowControl w:val="0"/>
        <w:autoSpaceDE w:val="0"/>
        <w:autoSpaceDN w:val="0"/>
        <w:adjustRightInd w:val="0"/>
        <w:rPr>
          <w:rFonts w:eastAsia="Calibri"/>
          <w:color w:val="000000" w:themeColor="text1"/>
          <w:lang w:val="en-US" w:eastAsia="en-US"/>
        </w:rPr>
      </w:pPr>
      <w:r w:rsidRPr="00BF2267">
        <w:rPr>
          <w:rFonts w:eastAsia="Calibri"/>
          <w:b/>
          <w:color w:val="000000" w:themeColor="text1"/>
          <w:lang w:val="en-US" w:eastAsia="en-US"/>
        </w:rPr>
        <w:t>Benedek Elek: A só</w:t>
      </w:r>
      <w:r w:rsidRPr="004214EF">
        <w:rPr>
          <w:rFonts w:eastAsia="Calibri"/>
          <w:i/>
          <w:color w:val="000000" w:themeColor="text1"/>
          <w:lang w:val="en-US" w:eastAsia="en-US"/>
        </w:rPr>
        <w:t>.</w:t>
      </w:r>
      <w:r w:rsidRPr="004214EF">
        <w:rPr>
          <w:rFonts w:eastAsia="Calibri"/>
          <w:color w:val="000000" w:themeColor="text1"/>
          <w:lang w:val="en-US" w:eastAsia="en-US"/>
        </w:rPr>
        <w:t xml:space="preserve"> Benedek Elek: Magyar mese-és mondavilág I. A csodaszarvas. Móra Ferenc Ifjúsági</w:t>
      </w:r>
      <w:r w:rsidR="00983F09" w:rsidRPr="004214EF">
        <w:rPr>
          <w:rFonts w:eastAsia="Calibri"/>
          <w:color w:val="000000" w:themeColor="text1"/>
          <w:lang w:val="en-US" w:eastAsia="en-US"/>
        </w:rPr>
        <w:t xml:space="preserve"> </w:t>
      </w:r>
      <w:r w:rsidRPr="004214EF">
        <w:rPr>
          <w:rFonts w:eastAsia="Calibri"/>
          <w:color w:val="000000" w:themeColor="text1"/>
          <w:lang w:val="en-US" w:eastAsia="en-US"/>
        </w:rPr>
        <w:t>Könyvkiadó, 1987</w:t>
      </w:r>
      <w:r w:rsidR="00983F09" w:rsidRPr="004214EF">
        <w:rPr>
          <w:rFonts w:eastAsia="Calibri"/>
          <w:color w:val="000000" w:themeColor="text1"/>
          <w:lang w:val="en-US" w:eastAsia="en-US"/>
        </w:rPr>
        <w:t xml:space="preserve"> </w:t>
      </w:r>
      <w:hyperlink r:id="rId9" w:anchor="91" w:history="1">
        <w:r w:rsidR="00983F09" w:rsidRPr="004214EF">
          <w:rPr>
            <w:rStyle w:val="Hyperlink"/>
            <w:rFonts w:eastAsia="Calibri"/>
            <w:color w:val="000000" w:themeColor="text1"/>
            <w:lang w:val="en-US" w:eastAsia="en-US"/>
          </w:rPr>
          <w:t>http://mek.oszk.hu/04800/04833/04833.htm - 91</w:t>
        </w:r>
      </w:hyperlink>
      <w:r w:rsidR="00BA318C" w:rsidRPr="004214EF">
        <w:rPr>
          <w:rFonts w:eastAsia="Calibri"/>
          <w:color w:val="000000" w:themeColor="text1"/>
          <w:lang w:val="en-US" w:eastAsia="en-US"/>
        </w:rPr>
        <w:t xml:space="preserve"> </w:t>
      </w:r>
      <w:r w:rsidR="00827DE1" w:rsidRPr="004214EF">
        <w:rPr>
          <w:rFonts w:eastAsia="Calibri"/>
          <w:color w:val="000000" w:themeColor="text1"/>
          <w:lang w:val="en-US" w:eastAsia="en-US"/>
        </w:rPr>
        <w:t>[2016.08.25.]</w:t>
      </w:r>
    </w:p>
    <w:p w14:paraId="56A31211" w14:textId="77777777" w:rsidR="001334FE" w:rsidRPr="004214EF" w:rsidRDefault="001334FE" w:rsidP="00007491">
      <w:pPr>
        <w:widowControl w:val="0"/>
        <w:autoSpaceDE w:val="0"/>
        <w:autoSpaceDN w:val="0"/>
        <w:adjustRightInd w:val="0"/>
        <w:rPr>
          <w:rFonts w:eastAsia="Calibri"/>
          <w:color w:val="000000" w:themeColor="text1"/>
          <w:lang w:val="en-US" w:eastAsia="en-US"/>
        </w:rPr>
      </w:pPr>
    </w:p>
    <w:p w14:paraId="48F90452" w14:textId="7316F70A" w:rsidR="00007491" w:rsidRPr="004214EF" w:rsidRDefault="00007491" w:rsidP="00BA318C">
      <w:pPr>
        <w:widowControl w:val="0"/>
        <w:autoSpaceDE w:val="0"/>
        <w:autoSpaceDN w:val="0"/>
        <w:adjustRightInd w:val="0"/>
        <w:outlineLvl w:val="0"/>
        <w:rPr>
          <w:rFonts w:eastAsia="Calibri"/>
          <w:color w:val="000000" w:themeColor="text1"/>
          <w:lang w:val="en-US" w:eastAsia="en-US"/>
        </w:rPr>
      </w:pPr>
      <w:r w:rsidRPr="00BF2267">
        <w:rPr>
          <w:rFonts w:eastAsia="Calibri"/>
          <w:b/>
          <w:color w:val="000000" w:themeColor="text1"/>
          <w:lang w:val="en-US" w:eastAsia="en-US"/>
        </w:rPr>
        <w:t>Lengyel Dénes: A magyar korona</w:t>
      </w:r>
      <w:r w:rsidR="00F619A3" w:rsidRPr="00BF2267">
        <w:rPr>
          <w:rFonts w:eastAsia="Calibri"/>
          <w:b/>
          <w:color w:val="000000" w:themeColor="text1"/>
          <w:lang w:val="en-US" w:eastAsia="en-US"/>
        </w:rPr>
        <w:t xml:space="preserve"> – részlet</w:t>
      </w:r>
      <w:r w:rsidRPr="004214EF">
        <w:rPr>
          <w:rFonts w:eastAsia="Calibri"/>
          <w:i/>
          <w:color w:val="000000" w:themeColor="text1"/>
          <w:lang w:val="en-US" w:eastAsia="en-US"/>
        </w:rPr>
        <w:t>.</w:t>
      </w:r>
      <w:r w:rsidRPr="004214EF">
        <w:rPr>
          <w:rFonts w:eastAsia="Calibri"/>
          <w:color w:val="000000" w:themeColor="text1"/>
          <w:lang w:val="en-US" w:eastAsia="en-US"/>
        </w:rPr>
        <w:t xml:space="preserve"> Lengyel Dénes: Régi magyar mondák, Móra Ferenc Ifjúsági Könyvkiadó, 1974</w:t>
      </w:r>
    </w:p>
    <w:p w14:paraId="510D5170" w14:textId="77777777" w:rsidR="0000031C" w:rsidRPr="004214EF" w:rsidRDefault="0000031C" w:rsidP="00007491">
      <w:pPr>
        <w:widowControl w:val="0"/>
        <w:autoSpaceDE w:val="0"/>
        <w:autoSpaceDN w:val="0"/>
        <w:adjustRightInd w:val="0"/>
        <w:rPr>
          <w:rFonts w:eastAsia="Calibri"/>
          <w:color w:val="000000" w:themeColor="text1"/>
          <w:lang w:val="en-US" w:eastAsia="en-US"/>
        </w:rPr>
      </w:pPr>
    </w:p>
    <w:p w14:paraId="42C5191F" w14:textId="77777777" w:rsidR="0000031C" w:rsidRPr="004214EF" w:rsidRDefault="0000031C" w:rsidP="004214EF">
      <w:pPr>
        <w:ind w:left="568" w:firstLine="284"/>
        <w:rPr>
          <w:color w:val="000000" w:themeColor="text1"/>
        </w:rPr>
      </w:pPr>
      <w:r w:rsidRPr="004214EF">
        <w:rPr>
          <w:color w:val="000000" w:themeColor="text1"/>
        </w:rPr>
        <w:t xml:space="preserve">Nagyon bölcsen, igen jól tudta István király, hogy népét a pusztulástól csak úgy őrizheti meg, ha a nyugati szokásokat és a keresztény vallást az országban meggyökerezteti. Ezért nagy buzgalommal folytatta atyja, Géza fejedelem munkáját, és mint jó pásztor, erős kézzel térítette népét a helyes útra. Amikor a nyugati országok papjai és szerzetesei meghallották, hogy István király az egész népet megtéríti, nagyon megörültek. Mindjárt felkerekedtek, és jöttek, özönlöttek mindenfelől, hogy a pogány magyarokat helyes útra tereljék, tévelygő lelkűket Krisztusnak megnyerjék. A nyugati papok és szerzetesek éjt nappallá téve fáradoztak, és a sok fáradozást siker koronázta: a magyar nép keresztény hitre tért. Örömmel látta ezt István király, és azt gondolta, hogy munkájára a pápa úr áldását kéri. </w:t>
      </w:r>
    </w:p>
    <w:p w14:paraId="1E61814C" w14:textId="77777777" w:rsidR="0000031C" w:rsidRPr="004214EF" w:rsidRDefault="0000031C" w:rsidP="004214EF">
      <w:pPr>
        <w:ind w:left="568" w:firstLine="284"/>
        <w:rPr>
          <w:color w:val="000000" w:themeColor="text1"/>
        </w:rPr>
      </w:pPr>
      <w:r w:rsidRPr="004214EF">
        <w:rPr>
          <w:color w:val="000000" w:themeColor="text1"/>
        </w:rPr>
        <w:t xml:space="preserve">Hívatta ez okáért Asztrik apátot, és azt mondta neki: </w:t>
      </w:r>
    </w:p>
    <w:p w14:paraId="1DA9FB95" w14:textId="1E594944" w:rsidR="0000031C" w:rsidRPr="004214EF" w:rsidRDefault="0000031C" w:rsidP="004214EF">
      <w:pPr>
        <w:ind w:left="568" w:firstLine="284"/>
        <w:rPr>
          <w:color w:val="000000" w:themeColor="text1"/>
        </w:rPr>
      </w:pPr>
      <w:r w:rsidRPr="004214EF">
        <w:rPr>
          <w:color w:val="000000" w:themeColor="text1"/>
        </w:rPr>
        <w:t>– Atyám, itt az ideje, hogy munkánkra a pápa úr áldását kérjük. De nemcsak pápai áldás, korona is kell a magyar királyoknak, hogy éppen úgy megkoronázzák őket, mint a többi keresztény fejedelmeket. Menj hát Rómába, atyám, és kérj áldást meg koronát a pápa úrtól.</w:t>
      </w:r>
    </w:p>
    <w:p w14:paraId="1D2534BC" w14:textId="0EEE135E" w:rsidR="0000031C" w:rsidRPr="004214EF" w:rsidRDefault="0000031C" w:rsidP="004214EF">
      <w:pPr>
        <w:ind w:left="568" w:firstLine="284"/>
        <w:rPr>
          <w:color w:val="000000" w:themeColor="text1"/>
        </w:rPr>
      </w:pPr>
      <w:r w:rsidRPr="004214EF">
        <w:rPr>
          <w:color w:val="000000" w:themeColor="text1"/>
        </w:rPr>
        <w:t>– Úgy legyen, ahogy kívánod – mondta az apát, s mindjárt elindult Rómába, hogy a pápa úrtól áldást és koronát kérjen. De akárhogy sietett, megelőzte az apátot a lengyel fejedelem követe: az is koronát kért a maga uralkodójának, a lengyel fejedelemnek. Már el is készült a korona a lengyel fejedelem számára, II. Szilveszter pápa éppen el akarta küldeni, amikor egy éjjel csodálatos álmot látott.</w:t>
      </w:r>
    </w:p>
    <w:p w14:paraId="3764CD37" w14:textId="77777777" w:rsidR="0000031C" w:rsidRPr="004214EF" w:rsidRDefault="0000031C" w:rsidP="004214EF">
      <w:pPr>
        <w:ind w:left="568" w:firstLine="284"/>
        <w:rPr>
          <w:color w:val="000000" w:themeColor="text1"/>
        </w:rPr>
      </w:pPr>
      <w:r w:rsidRPr="004214EF">
        <w:rPr>
          <w:color w:val="000000" w:themeColor="text1"/>
        </w:rPr>
        <w:t xml:space="preserve">Álmában az úr angyala jelent meg előtte, és így szólt hozzá: </w:t>
      </w:r>
    </w:p>
    <w:p w14:paraId="3121844F" w14:textId="198CA613" w:rsidR="0000031C" w:rsidRPr="004214EF" w:rsidRDefault="0000031C" w:rsidP="004214EF">
      <w:pPr>
        <w:ind w:left="568" w:firstLine="284"/>
        <w:rPr>
          <w:color w:val="000000" w:themeColor="text1"/>
        </w:rPr>
      </w:pPr>
      <w:r w:rsidRPr="004214EF">
        <w:rPr>
          <w:color w:val="000000" w:themeColor="text1"/>
        </w:rPr>
        <w:t xml:space="preserve">– Holnap egy ismeretlen nép követei érkeznek hozzád, akik fejedelmük számára koronát kérnek. Add nekik a kész koronát, mert őket illeti. Másnap a pápa úr előtt megjelent Asztrik apát, és István király nevében áldást és koronát kért. A pápának eszébe jutottak az angyal szavai, és meghajolt Isten akarata előtt. </w:t>
      </w:r>
    </w:p>
    <w:p w14:paraId="6DDD8F8E" w14:textId="77777777" w:rsidR="0000031C" w:rsidRPr="004214EF" w:rsidRDefault="0000031C" w:rsidP="004214EF">
      <w:pPr>
        <w:ind w:left="568" w:firstLine="284"/>
        <w:rPr>
          <w:color w:val="000000" w:themeColor="text1"/>
        </w:rPr>
      </w:pPr>
      <w:r w:rsidRPr="004214EF">
        <w:rPr>
          <w:color w:val="000000" w:themeColor="text1"/>
        </w:rPr>
        <w:t xml:space="preserve">Azt mondotta Asztrik apátnak: </w:t>
      </w:r>
    </w:p>
    <w:p w14:paraId="67D93804" w14:textId="253811FE" w:rsidR="0000031C" w:rsidRPr="004214EF" w:rsidRDefault="0000031C" w:rsidP="004214EF">
      <w:pPr>
        <w:ind w:left="568" w:firstLine="284"/>
        <w:rPr>
          <w:color w:val="000000" w:themeColor="text1"/>
        </w:rPr>
      </w:pPr>
      <w:r w:rsidRPr="004214EF">
        <w:rPr>
          <w:color w:val="000000" w:themeColor="text1"/>
        </w:rPr>
        <w:t>– Én apostoli vagyok, István fejedelem pedig apostol. Ezekkel a szavakkal átadta a szent koronát az apátnak. Milyen szép ajándékot küldött a pápa úr az első királynak! A magyar korona csillog-villog az aranytól, középen a Megváltó képét, körben pedig az apostolokét mutatja. A Megváltó feje fölött a nap, a hold és a csillagok képe ragyog, mellette két élőfa áll. A szép fényes koronával az első királyt ünnepélyesen megkoronázták, aztán a koronázási jelvényeket Székesfehérváron ünnepélyesen elzárták. De azért gyakran elővették, mert a sátoros ünnepeken újra meg újra a király fejére tették a koronát. A magyar korona maga az egész ország, hazánk földjének minden gazdagsága, és népének egész boldogsága.</w:t>
      </w:r>
      <w:r w:rsidR="00F619A3" w:rsidRPr="004214EF">
        <w:rPr>
          <w:color w:val="000000" w:themeColor="text1"/>
        </w:rPr>
        <w:t xml:space="preserve"> [...]</w:t>
      </w:r>
    </w:p>
    <w:p w14:paraId="14279815" w14:textId="77777777" w:rsidR="001334FE" w:rsidRPr="004214EF" w:rsidRDefault="001334FE" w:rsidP="00007491">
      <w:pPr>
        <w:widowControl w:val="0"/>
        <w:autoSpaceDE w:val="0"/>
        <w:autoSpaceDN w:val="0"/>
        <w:adjustRightInd w:val="0"/>
        <w:rPr>
          <w:rFonts w:eastAsia="Calibri"/>
          <w:color w:val="000000" w:themeColor="text1"/>
          <w:lang w:val="en-US" w:eastAsia="en-US"/>
        </w:rPr>
      </w:pPr>
    </w:p>
    <w:p w14:paraId="4E020C62" w14:textId="33638538" w:rsidR="00007491" w:rsidRPr="004214EF" w:rsidRDefault="00007491" w:rsidP="00BA318C">
      <w:pPr>
        <w:widowControl w:val="0"/>
        <w:autoSpaceDE w:val="0"/>
        <w:autoSpaceDN w:val="0"/>
        <w:adjustRightInd w:val="0"/>
        <w:outlineLvl w:val="0"/>
        <w:rPr>
          <w:rFonts w:eastAsia="Calibri"/>
          <w:color w:val="000000" w:themeColor="text1"/>
          <w:lang w:val="en-US" w:eastAsia="en-US"/>
        </w:rPr>
      </w:pPr>
      <w:r w:rsidRPr="00BF2267">
        <w:rPr>
          <w:rFonts w:eastAsia="Calibri"/>
          <w:b/>
          <w:color w:val="000000" w:themeColor="text1"/>
          <w:lang w:val="en-US" w:eastAsia="en-US"/>
        </w:rPr>
        <w:t>Reményik Sándor. Erdélyi március</w:t>
      </w:r>
      <w:r w:rsidRPr="004214EF">
        <w:rPr>
          <w:rFonts w:eastAsia="Calibri"/>
          <w:color w:val="000000" w:themeColor="text1"/>
          <w:lang w:val="en-US" w:eastAsia="en-US"/>
        </w:rPr>
        <w:t xml:space="preserve">. </w:t>
      </w:r>
      <w:hyperlink r:id="rId10" w:history="1">
        <w:r w:rsidRPr="004214EF">
          <w:rPr>
            <w:rStyle w:val="Hyperlink"/>
            <w:rFonts w:eastAsia="Calibri"/>
            <w:color w:val="000000" w:themeColor="text1"/>
            <w:lang w:val="en-US" w:eastAsia="en-US"/>
          </w:rPr>
          <w:t>http://mek.oszk.hu/01000/01052/html/vers1006.htm</w:t>
        </w:r>
      </w:hyperlink>
      <w:r w:rsidR="00BA318C" w:rsidRPr="004214EF">
        <w:rPr>
          <w:rFonts w:eastAsia="Calibri"/>
          <w:color w:val="000000" w:themeColor="text1"/>
          <w:lang w:val="en-US" w:eastAsia="en-US"/>
        </w:rPr>
        <w:t xml:space="preserve"> </w:t>
      </w:r>
      <w:r w:rsidR="00827DE1" w:rsidRPr="004214EF">
        <w:rPr>
          <w:rFonts w:eastAsia="Calibri"/>
          <w:color w:val="000000" w:themeColor="text1"/>
          <w:lang w:val="en-US" w:eastAsia="en-US"/>
        </w:rPr>
        <w:t>[2016.08.25.]</w:t>
      </w:r>
    </w:p>
    <w:p w14:paraId="3FA1F2A1" w14:textId="77777777" w:rsidR="001334FE" w:rsidRPr="004214EF" w:rsidRDefault="001334FE" w:rsidP="00007491">
      <w:pPr>
        <w:widowControl w:val="0"/>
        <w:autoSpaceDE w:val="0"/>
        <w:autoSpaceDN w:val="0"/>
        <w:adjustRightInd w:val="0"/>
        <w:rPr>
          <w:rFonts w:eastAsia="Calibri"/>
          <w:color w:val="000000" w:themeColor="text1"/>
          <w:lang w:val="en-US" w:eastAsia="en-US"/>
        </w:rPr>
      </w:pPr>
    </w:p>
    <w:p w14:paraId="42E5DAF6" w14:textId="0D388488" w:rsidR="00007491" w:rsidRPr="004214EF" w:rsidRDefault="00007491" w:rsidP="00BA318C">
      <w:pPr>
        <w:widowControl w:val="0"/>
        <w:autoSpaceDE w:val="0"/>
        <w:autoSpaceDN w:val="0"/>
        <w:adjustRightInd w:val="0"/>
        <w:outlineLvl w:val="0"/>
        <w:rPr>
          <w:rFonts w:eastAsia="Calibri"/>
          <w:color w:val="000000" w:themeColor="text1"/>
          <w:lang w:val="en-US" w:eastAsia="en-US"/>
        </w:rPr>
      </w:pPr>
      <w:r w:rsidRPr="00BF2267">
        <w:rPr>
          <w:rFonts w:eastAsia="Calibri"/>
          <w:b/>
          <w:color w:val="000000" w:themeColor="text1"/>
          <w:lang w:val="en-US" w:eastAsia="en-US"/>
        </w:rPr>
        <w:t>Lars kalandja a sasmadá</w:t>
      </w:r>
      <w:r w:rsidR="001334FE" w:rsidRPr="00BF2267">
        <w:rPr>
          <w:rFonts w:eastAsia="Calibri"/>
          <w:b/>
          <w:color w:val="000000" w:themeColor="text1"/>
          <w:lang w:val="en-US" w:eastAsia="en-US"/>
        </w:rPr>
        <w:t>rral</w:t>
      </w:r>
      <w:r w:rsidR="001334FE" w:rsidRPr="00BF2267">
        <w:rPr>
          <w:rFonts w:eastAsia="Calibri"/>
          <w:color w:val="000000" w:themeColor="text1"/>
          <w:lang w:val="en-US" w:eastAsia="en-US"/>
        </w:rPr>
        <w:t>.</w:t>
      </w:r>
      <w:r w:rsidR="001334FE" w:rsidRPr="004214EF">
        <w:rPr>
          <w:rFonts w:eastAsia="Calibri"/>
          <w:color w:val="000000" w:themeColor="text1"/>
          <w:lang w:val="en-US" w:eastAsia="en-US"/>
        </w:rPr>
        <w:t xml:space="preserve"> Knud Rasmussen nyomán</w:t>
      </w:r>
      <w:r w:rsidR="00DE793A" w:rsidRPr="004214EF">
        <w:rPr>
          <w:rFonts w:eastAsia="Calibri"/>
          <w:color w:val="000000" w:themeColor="text1"/>
          <w:lang w:val="en-US" w:eastAsia="en-US"/>
        </w:rPr>
        <w:t xml:space="preserve"> átírta Pénzesné Börzsei Anita</w:t>
      </w:r>
    </w:p>
    <w:p w14:paraId="12CB1A65" w14:textId="77777777" w:rsidR="00E27600" w:rsidRPr="004214EF" w:rsidRDefault="00E27600" w:rsidP="00BA318C">
      <w:pPr>
        <w:widowControl w:val="0"/>
        <w:autoSpaceDE w:val="0"/>
        <w:autoSpaceDN w:val="0"/>
        <w:adjustRightInd w:val="0"/>
        <w:outlineLvl w:val="0"/>
        <w:rPr>
          <w:rFonts w:eastAsia="Calibri"/>
          <w:color w:val="000000" w:themeColor="text1"/>
          <w:lang w:val="en-US" w:eastAsia="en-US"/>
        </w:rPr>
      </w:pPr>
    </w:p>
    <w:p w14:paraId="66A933CB" w14:textId="6F77D1B4" w:rsidR="00F34BA3" w:rsidRPr="004214EF" w:rsidRDefault="00F34BA3" w:rsidP="004214EF">
      <w:pPr>
        <w:pStyle w:val="NormalWeb"/>
        <w:spacing w:before="0" w:beforeAutospacing="0" w:after="0" w:afterAutospacing="0"/>
        <w:ind w:left="568" w:firstLine="284"/>
        <w:rPr>
          <w:rStyle w:val="Strong"/>
          <w:b w:val="0"/>
          <w:color w:val="000000" w:themeColor="text1"/>
          <w:sz w:val="20"/>
          <w:szCs w:val="20"/>
        </w:rPr>
      </w:pPr>
      <w:r w:rsidRPr="004214EF">
        <w:rPr>
          <w:rStyle w:val="Strong"/>
          <w:b w:val="0"/>
          <w:color w:val="000000" w:themeColor="text1"/>
          <w:sz w:val="20"/>
          <w:szCs w:val="20"/>
        </w:rPr>
        <w:t>Amit elmesélek most nektek, az idők kezdetén történt. Lars, az eszkimó fiú még nagyon kicsi volt, még soh</w:t>
      </w:r>
      <w:r w:rsidR="00F62D09" w:rsidRPr="004214EF">
        <w:rPr>
          <w:rStyle w:val="Strong"/>
          <w:b w:val="0"/>
          <w:color w:val="000000" w:themeColor="text1"/>
          <w:sz w:val="20"/>
          <w:szCs w:val="20"/>
        </w:rPr>
        <w:t>a nem indult egyedül vadászni. De a</w:t>
      </w:r>
      <w:r w:rsidRPr="004214EF">
        <w:rPr>
          <w:rStyle w:val="Strong"/>
          <w:b w:val="0"/>
          <w:color w:val="000000" w:themeColor="text1"/>
          <w:sz w:val="20"/>
          <w:szCs w:val="20"/>
        </w:rPr>
        <w:t xml:space="preserve"> szíve azt súgta neki, itt az idő, hogy ő is csatlakozhasson a nagy vadászok sorába. </w:t>
      </w:r>
    </w:p>
    <w:p w14:paraId="0434D162" w14:textId="77777777" w:rsidR="00F34BA3" w:rsidRPr="004214EF" w:rsidRDefault="00F34BA3" w:rsidP="004214EF">
      <w:pPr>
        <w:pStyle w:val="NormalWeb"/>
        <w:spacing w:before="0" w:beforeAutospacing="0" w:after="0" w:afterAutospacing="0"/>
        <w:ind w:left="568" w:firstLine="284"/>
        <w:rPr>
          <w:rStyle w:val="Strong"/>
          <w:b w:val="0"/>
          <w:color w:val="000000" w:themeColor="text1"/>
          <w:sz w:val="20"/>
          <w:szCs w:val="20"/>
        </w:rPr>
      </w:pPr>
      <w:r w:rsidRPr="004214EF">
        <w:rPr>
          <w:rStyle w:val="Strong"/>
          <w:b w:val="0"/>
          <w:color w:val="000000" w:themeColor="text1"/>
          <w:sz w:val="20"/>
          <w:szCs w:val="20"/>
        </w:rPr>
        <w:t xml:space="preserve">Ezért hát felöltötte ruháját, magához vette dárdáját és útnak indult. Arcába fújt a jeges sarkvidéki szél, de ment rendületlenül. A következő széllel hatalmas sas csapott le az égből, és mielőtt dárdájával felnyársalhatta volna, a madár magával ragadta Larsot. Azt hitte menten felfalja őt a hatalmas szárnyas. Azonban nem így történt. Sokáig repültek, amikor a sasmadár leszállt végre vele. </w:t>
      </w:r>
    </w:p>
    <w:p w14:paraId="79515FE2" w14:textId="62B4C732" w:rsidR="00F34BA3" w:rsidRPr="004214EF" w:rsidRDefault="00F34BA3" w:rsidP="004214EF">
      <w:pPr>
        <w:pStyle w:val="NormalWeb"/>
        <w:spacing w:before="0" w:beforeAutospacing="0" w:after="0" w:afterAutospacing="0"/>
        <w:ind w:left="568" w:firstLine="284"/>
        <w:rPr>
          <w:rStyle w:val="Strong"/>
          <w:b w:val="0"/>
          <w:color w:val="000000" w:themeColor="text1"/>
          <w:sz w:val="20"/>
          <w:szCs w:val="20"/>
        </w:rPr>
      </w:pPr>
      <w:r w:rsidRPr="004214EF">
        <w:rPr>
          <w:rStyle w:val="Strong"/>
          <w:b w:val="0"/>
          <w:color w:val="000000" w:themeColor="text1"/>
          <w:sz w:val="20"/>
          <w:szCs w:val="20"/>
        </w:rPr>
        <w:lastRenderedPageBreak/>
        <w:t>A hely</w:t>
      </w:r>
      <w:r w:rsidR="00F62D09" w:rsidRPr="004214EF">
        <w:rPr>
          <w:rStyle w:val="Strong"/>
          <w:b w:val="0"/>
          <w:color w:val="000000" w:themeColor="text1"/>
          <w:sz w:val="20"/>
          <w:szCs w:val="20"/>
        </w:rPr>
        <w:t>,</w:t>
      </w:r>
      <w:r w:rsidRPr="004214EF">
        <w:rPr>
          <w:rStyle w:val="Strong"/>
          <w:b w:val="0"/>
          <w:color w:val="000000" w:themeColor="text1"/>
          <w:sz w:val="20"/>
          <w:szCs w:val="20"/>
        </w:rPr>
        <w:t xml:space="preserve"> ahová érkeztek meleg volt és barátságos. Sok sasmadár élt itt együtt. A kunyhó közepén tűz égett, a vendéget a fő helyre ültették, kedvesen köszöntötték, majd megkínálták étellel, itallal. Az este során aztán előkerültek a dobok, megkezdődött a tánc és az éneklés. Lars csodálattal nézte a hatalmas madarakat, ahogy önfeledten ünnepelnek.</w:t>
      </w:r>
    </w:p>
    <w:p w14:paraId="41D865A6" w14:textId="616ECB85" w:rsidR="00F34BA3" w:rsidRPr="004214EF" w:rsidRDefault="00F34BA3" w:rsidP="004214EF">
      <w:pPr>
        <w:pStyle w:val="NormalWeb"/>
        <w:spacing w:before="0" w:beforeAutospacing="0" w:after="0" w:afterAutospacing="0"/>
        <w:ind w:left="568" w:firstLine="284"/>
        <w:rPr>
          <w:rStyle w:val="Strong"/>
          <w:b w:val="0"/>
          <w:color w:val="000000" w:themeColor="text1"/>
          <w:sz w:val="20"/>
          <w:szCs w:val="20"/>
        </w:rPr>
      </w:pPr>
      <w:r w:rsidRPr="004214EF">
        <w:rPr>
          <w:rStyle w:val="Strong"/>
          <w:b w:val="0"/>
          <w:color w:val="000000" w:themeColor="text1"/>
          <w:sz w:val="20"/>
          <w:szCs w:val="20"/>
        </w:rPr>
        <w:t>A fáradságtól csakhamar elaludt, s amikor felébredt a saját iglujukban találta magát. Elmesélte övéinek</w:t>
      </w:r>
      <w:r w:rsidR="004C1A0C" w:rsidRPr="004214EF">
        <w:rPr>
          <w:rStyle w:val="Strong"/>
          <w:b w:val="0"/>
          <w:color w:val="000000" w:themeColor="text1"/>
          <w:sz w:val="20"/>
          <w:szCs w:val="20"/>
        </w:rPr>
        <w:t>,</w:t>
      </w:r>
      <w:r w:rsidRPr="004214EF">
        <w:rPr>
          <w:rStyle w:val="Strong"/>
          <w:b w:val="0"/>
          <w:color w:val="000000" w:themeColor="text1"/>
          <w:sz w:val="20"/>
          <w:szCs w:val="20"/>
        </w:rPr>
        <w:t xml:space="preserve"> milyen csodálatos ünnep részese lehetett. A többiek sóvárogva hallgatták</w:t>
      </w:r>
      <w:r w:rsidR="00F62D09" w:rsidRPr="004214EF">
        <w:rPr>
          <w:rStyle w:val="Strong"/>
          <w:b w:val="0"/>
          <w:color w:val="000000" w:themeColor="text1"/>
          <w:sz w:val="20"/>
          <w:szCs w:val="20"/>
        </w:rPr>
        <w:t>,</w:t>
      </w:r>
      <w:r w:rsidRPr="004214EF">
        <w:rPr>
          <w:rStyle w:val="Strong"/>
          <w:b w:val="0"/>
          <w:color w:val="000000" w:themeColor="text1"/>
          <w:sz w:val="20"/>
          <w:szCs w:val="20"/>
        </w:rPr>
        <w:t xml:space="preserve"> és elhatározták</w:t>
      </w:r>
      <w:r w:rsidR="00F62D09" w:rsidRPr="004214EF">
        <w:rPr>
          <w:rStyle w:val="Strong"/>
          <w:b w:val="0"/>
          <w:color w:val="000000" w:themeColor="text1"/>
          <w:sz w:val="20"/>
          <w:szCs w:val="20"/>
        </w:rPr>
        <w:t>, hogy</w:t>
      </w:r>
      <w:r w:rsidRPr="004214EF">
        <w:rPr>
          <w:rStyle w:val="Strong"/>
          <w:b w:val="0"/>
          <w:color w:val="000000" w:themeColor="text1"/>
          <w:sz w:val="20"/>
          <w:szCs w:val="20"/>
        </w:rPr>
        <w:t xml:space="preserve"> ők is szeretnének együtt lenni, étkezni, énekelni, zenélni, táncolni.</w:t>
      </w:r>
    </w:p>
    <w:p w14:paraId="25C07795" w14:textId="14513DAA" w:rsidR="00F34BA3" w:rsidRPr="004214EF" w:rsidRDefault="00F34BA3" w:rsidP="004214EF">
      <w:pPr>
        <w:pStyle w:val="NormalWeb"/>
        <w:spacing w:before="0" w:beforeAutospacing="0" w:after="0" w:afterAutospacing="0"/>
        <w:ind w:left="568" w:firstLine="284"/>
        <w:jc w:val="both"/>
        <w:rPr>
          <w:rStyle w:val="Strong"/>
          <w:b w:val="0"/>
          <w:color w:val="000000" w:themeColor="text1"/>
          <w:sz w:val="20"/>
          <w:szCs w:val="20"/>
        </w:rPr>
      </w:pPr>
      <w:r w:rsidRPr="004214EF">
        <w:rPr>
          <w:rStyle w:val="Strong"/>
          <w:b w:val="0"/>
          <w:color w:val="000000" w:themeColor="text1"/>
          <w:sz w:val="20"/>
          <w:szCs w:val="20"/>
        </w:rPr>
        <w:t>Hamarosan elkészítették közö</w:t>
      </w:r>
      <w:r w:rsidR="004C1A0C" w:rsidRPr="004214EF">
        <w:rPr>
          <w:rStyle w:val="Strong"/>
          <w:b w:val="0"/>
          <w:color w:val="000000" w:themeColor="text1"/>
          <w:sz w:val="20"/>
          <w:szCs w:val="20"/>
        </w:rPr>
        <w:t>sen az ünnepi helyet, amelye</w:t>
      </w:r>
      <w:r w:rsidRPr="004214EF">
        <w:rPr>
          <w:rStyle w:val="Strong"/>
          <w:b w:val="0"/>
          <w:color w:val="000000" w:themeColor="text1"/>
          <w:sz w:val="20"/>
          <w:szCs w:val="20"/>
        </w:rPr>
        <w:t xml:space="preserve">t az „Énekek házának” neveztek el. Ezután minden közös vadászat után – ahová már Larsot is magukkal vitték – itt gyűltek össze, megtisztították fegyvereiket, asztalt terítettek, </w:t>
      </w:r>
      <w:r w:rsidR="00F62D09" w:rsidRPr="004214EF">
        <w:rPr>
          <w:rStyle w:val="Strong"/>
          <w:b w:val="0"/>
          <w:color w:val="000000" w:themeColor="text1"/>
          <w:sz w:val="20"/>
          <w:szCs w:val="20"/>
        </w:rPr>
        <w:t xml:space="preserve">majd </w:t>
      </w:r>
      <w:r w:rsidRPr="004214EF">
        <w:rPr>
          <w:rStyle w:val="Strong"/>
          <w:b w:val="0"/>
          <w:color w:val="000000" w:themeColor="text1"/>
          <w:sz w:val="20"/>
          <w:szCs w:val="20"/>
        </w:rPr>
        <w:t>dobokat vettek a kezükbe.</w:t>
      </w:r>
    </w:p>
    <w:p w14:paraId="4C4ABD14" w14:textId="5EF4AB81" w:rsidR="00F62D09" w:rsidRPr="004214EF" w:rsidRDefault="00F34BA3" w:rsidP="004214EF">
      <w:pPr>
        <w:pStyle w:val="NormalWeb"/>
        <w:spacing w:before="0" w:beforeAutospacing="0" w:after="0" w:afterAutospacing="0"/>
        <w:ind w:left="568" w:firstLine="284"/>
        <w:rPr>
          <w:rStyle w:val="Strong"/>
          <w:b w:val="0"/>
          <w:color w:val="000000" w:themeColor="text1"/>
          <w:sz w:val="20"/>
          <w:szCs w:val="20"/>
        </w:rPr>
      </w:pPr>
      <w:r w:rsidRPr="004214EF">
        <w:rPr>
          <w:rStyle w:val="Strong"/>
          <w:b w:val="0"/>
          <w:color w:val="000000" w:themeColor="text1"/>
          <w:sz w:val="20"/>
          <w:szCs w:val="20"/>
        </w:rPr>
        <w:t>Önfeledten ünnepelték az együttlét és a közös élmények emlékét.</w:t>
      </w:r>
    </w:p>
    <w:p w14:paraId="6A448207" w14:textId="6C1D8DEC" w:rsidR="00F62D09" w:rsidRPr="004214EF" w:rsidRDefault="00F62D09" w:rsidP="004214EF">
      <w:pPr>
        <w:pStyle w:val="NormalWeb"/>
        <w:spacing w:before="0" w:beforeAutospacing="0" w:after="0" w:afterAutospacing="0"/>
        <w:ind w:left="568" w:firstLine="284"/>
        <w:jc w:val="right"/>
        <w:rPr>
          <w:rStyle w:val="Strong"/>
          <w:b w:val="0"/>
          <w:i/>
          <w:color w:val="000000" w:themeColor="text1"/>
          <w:sz w:val="20"/>
          <w:szCs w:val="20"/>
        </w:rPr>
      </w:pPr>
      <w:r w:rsidRPr="004214EF">
        <w:rPr>
          <w:rStyle w:val="Strong"/>
          <w:b w:val="0"/>
          <w:i/>
          <w:color w:val="000000" w:themeColor="text1"/>
          <w:sz w:val="20"/>
          <w:szCs w:val="20"/>
        </w:rPr>
        <w:t>(iglu: hóból épített kunyhó)</w:t>
      </w:r>
    </w:p>
    <w:p w14:paraId="070DEC5B" w14:textId="77777777" w:rsidR="001334FE" w:rsidRPr="004214EF" w:rsidRDefault="001334FE" w:rsidP="004214EF">
      <w:pPr>
        <w:widowControl w:val="0"/>
        <w:autoSpaceDE w:val="0"/>
        <w:autoSpaceDN w:val="0"/>
        <w:adjustRightInd w:val="0"/>
        <w:ind w:left="568" w:firstLine="284"/>
        <w:rPr>
          <w:rFonts w:eastAsia="Calibri"/>
          <w:color w:val="000000" w:themeColor="text1"/>
          <w:lang w:val="en-US" w:eastAsia="en-US"/>
        </w:rPr>
      </w:pPr>
    </w:p>
    <w:p w14:paraId="3C31227F" w14:textId="0F37B1D9" w:rsidR="00007491" w:rsidRPr="004214EF" w:rsidRDefault="00007491" w:rsidP="00BA318C">
      <w:pPr>
        <w:widowControl w:val="0"/>
        <w:autoSpaceDE w:val="0"/>
        <w:autoSpaceDN w:val="0"/>
        <w:adjustRightInd w:val="0"/>
        <w:outlineLvl w:val="0"/>
        <w:rPr>
          <w:rFonts w:eastAsia="Calibri"/>
          <w:color w:val="000000" w:themeColor="text1"/>
          <w:u w:val="single"/>
          <w:lang w:val="en-US" w:eastAsia="en-US"/>
        </w:rPr>
      </w:pPr>
      <w:r w:rsidRPr="00BF2267">
        <w:rPr>
          <w:rFonts w:eastAsia="Calibri"/>
          <w:b/>
          <w:color w:val="000000" w:themeColor="text1"/>
          <w:lang w:val="en-US" w:eastAsia="en-US"/>
        </w:rPr>
        <w:t>Lackfi János: Huzakodó</w:t>
      </w:r>
      <w:r w:rsidRPr="004214EF">
        <w:rPr>
          <w:rFonts w:eastAsia="Calibri"/>
          <w:color w:val="000000" w:themeColor="text1"/>
          <w:lang w:val="en-US" w:eastAsia="en-US"/>
        </w:rPr>
        <w:t xml:space="preserve">. Lackfi János: A részeg elefánt, Móra Könyvkiadó, 2011 </w:t>
      </w:r>
      <w:hyperlink r:id="rId11" w:history="1">
        <w:r w:rsidRPr="004214EF">
          <w:rPr>
            <w:rStyle w:val="Hyperlink"/>
            <w:rFonts w:eastAsia="Calibri"/>
            <w:color w:val="000000" w:themeColor="text1"/>
            <w:lang w:val="en-US" w:eastAsia="en-US"/>
          </w:rPr>
          <w:t>http://www.lackfi-janos.hu/huzakodo/</w:t>
        </w:r>
      </w:hyperlink>
      <w:r w:rsidRPr="004214EF">
        <w:rPr>
          <w:rFonts w:eastAsia="Calibri"/>
          <w:color w:val="000000" w:themeColor="text1"/>
          <w:lang w:val="en-US" w:eastAsia="en-US"/>
        </w:rPr>
        <w:t xml:space="preserve"> </w:t>
      </w:r>
      <w:r w:rsidR="00983F09" w:rsidRPr="004214EF">
        <w:rPr>
          <w:rFonts w:eastAsia="Calibri"/>
          <w:color w:val="000000" w:themeColor="text1"/>
          <w:lang w:val="en-US" w:eastAsia="en-US"/>
        </w:rPr>
        <w:t>[</w:t>
      </w:r>
      <w:r w:rsidR="00827DE1" w:rsidRPr="004214EF">
        <w:rPr>
          <w:rFonts w:eastAsia="Calibri"/>
          <w:color w:val="000000" w:themeColor="text1"/>
          <w:lang w:val="en-US" w:eastAsia="en-US"/>
        </w:rPr>
        <w:t>2016.08</w:t>
      </w:r>
      <w:r w:rsidR="00983F09" w:rsidRPr="004214EF">
        <w:rPr>
          <w:rFonts w:eastAsia="Calibri"/>
          <w:color w:val="000000" w:themeColor="text1"/>
          <w:lang w:val="en-US" w:eastAsia="en-US"/>
        </w:rPr>
        <w:t>.25.]</w:t>
      </w:r>
    </w:p>
    <w:p w14:paraId="440527E5" w14:textId="77777777" w:rsidR="001334FE" w:rsidRPr="004214EF" w:rsidRDefault="001334FE" w:rsidP="00007491">
      <w:pPr>
        <w:widowControl w:val="0"/>
        <w:autoSpaceDE w:val="0"/>
        <w:autoSpaceDN w:val="0"/>
        <w:adjustRightInd w:val="0"/>
        <w:rPr>
          <w:rFonts w:eastAsia="Calibri"/>
          <w:color w:val="000000" w:themeColor="text1"/>
          <w:lang w:val="en-US" w:eastAsia="en-US"/>
        </w:rPr>
      </w:pPr>
    </w:p>
    <w:p w14:paraId="4B075B77" w14:textId="6F4B3E43" w:rsidR="00007491" w:rsidRPr="004214EF" w:rsidRDefault="00007491" w:rsidP="00007491">
      <w:pPr>
        <w:widowControl w:val="0"/>
        <w:autoSpaceDE w:val="0"/>
        <w:autoSpaceDN w:val="0"/>
        <w:adjustRightInd w:val="0"/>
        <w:rPr>
          <w:rFonts w:eastAsia="Calibri"/>
          <w:color w:val="000000" w:themeColor="text1"/>
          <w:lang w:val="en-US" w:eastAsia="en-US"/>
        </w:rPr>
      </w:pPr>
      <w:r w:rsidRPr="00BF2267">
        <w:rPr>
          <w:rFonts w:eastAsia="Calibri"/>
          <w:b/>
          <w:color w:val="000000" w:themeColor="text1"/>
          <w:lang w:val="en-US" w:eastAsia="en-US"/>
        </w:rPr>
        <w:t>Kosztolányi Dezső: Kalap</w:t>
      </w:r>
      <w:r w:rsidRPr="004214EF">
        <w:rPr>
          <w:rFonts w:eastAsia="Calibri"/>
          <w:color w:val="000000" w:themeColor="text1"/>
          <w:lang w:val="en-US" w:eastAsia="en-US"/>
        </w:rPr>
        <w:t xml:space="preserve">. Kosztolányi Dezső: Esti Kornél kalandjai. </w:t>
      </w:r>
      <w:hyperlink r:id="rId12" w:history="1">
        <w:r w:rsidR="000E5748" w:rsidRPr="004214EF">
          <w:rPr>
            <w:rStyle w:val="Hyperlink"/>
            <w:rFonts w:eastAsia="Calibri"/>
            <w:color w:val="000000" w:themeColor="text1"/>
            <w:lang w:val="en-US" w:eastAsia="en-US"/>
          </w:rPr>
          <w:t>http://mek.oszk.hu/00700/00745/00745.htm</w:t>
        </w:r>
      </w:hyperlink>
      <w:r w:rsidR="00BA318C" w:rsidRPr="004214EF">
        <w:rPr>
          <w:rFonts w:eastAsia="Calibri"/>
          <w:color w:val="000000" w:themeColor="text1"/>
          <w:lang w:val="en-US" w:eastAsia="en-US"/>
        </w:rPr>
        <w:t xml:space="preserve"> </w:t>
      </w:r>
      <w:r w:rsidR="000E5748" w:rsidRPr="004214EF">
        <w:rPr>
          <w:rFonts w:eastAsia="Calibri"/>
          <w:color w:val="000000" w:themeColor="text1"/>
          <w:lang w:val="en-US" w:eastAsia="en-US"/>
        </w:rPr>
        <w:t xml:space="preserve"> </w:t>
      </w:r>
      <w:r w:rsidR="00983F09" w:rsidRPr="004214EF">
        <w:rPr>
          <w:rFonts w:eastAsia="Calibri"/>
          <w:color w:val="000000" w:themeColor="text1"/>
          <w:lang w:val="en-US" w:eastAsia="en-US"/>
        </w:rPr>
        <w:t>[</w:t>
      </w:r>
      <w:r w:rsidR="00827DE1" w:rsidRPr="004214EF">
        <w:rPr>
          <w:rFonts w:eastAsia="Calibri"/>
          <w:color w:val="000000" w:themeColor="text1"/>
          <w:lang w:val="en-US" w:eastAsia="en-US"/>
        </w:rPr>
        <w:t>2016.08</w:t>
      </w:r>
      <w:r w:rsidR="00983F09" w:rsidRPr="004214EF">
        <w:rPr>
          <w:rFonts w:eastAsia="Calibri"/>
          <w:color w:val="000000" w:themeColor="text1"/>
          <w:lang w:val="en-US" w:eastAsia="en-US"/>
        </w:rPr>
        <w:t>.25.]</w:t>
      </w:r>
    </w:p>
    <w:p w14:paraId="744CC124" w14:textId="77777777" w:rsidR="001334FE" w:rsidRPr="004214EF" w:rsidRDefault="001334FE" w:rsidP="00007491">
      <w:pPr>
        <w:widowControl w:val="0"/>
        <w:autoSpaceDE w:val="0"/>
        <w:autoSpaceDN w:val="0"/>
        <w:adjustRightInd w:val="0"/>
        <w:rPr>
          <w:rFonts w:eastAsia="Calibri"/>
          <w:color w:val="000000" w:themeColor="text1"/>
          <w:lang w:val="en-US" w:eastAsia="en-US"/>
        </w:rPr>
      </w:pPr>
    </w:p>
    <w:p w14:paraId="3F9A64E9" w14:textId="1EAAD4B9" w:rsidR="00007491" w:rsidRPr="004214EF" w:rsidRDefault="00007491" w:rsidP="00BA318C">
      <w:pPr>
        <w:widowControl w:val="0"/>
        <w:autoSpaceDE w:val="0"/>
        <w:autoSpaceDN w:val="0"/>
        <w:adjustRightInd w:val="0"/>
        <w:outlineLvl w:val="0"/>
        <w:rPr>
          <w:rFonts w:eastAsia="Calibri"/>
          <w:color w:val="000000" w:themeColor="text1"/>
          <w:lang w:val="en-US" w:eastAsia="en-US"/>
        </w:rPr>
      </w:pPr>
      <w:r w:rsidRPr="00BF2267">
        <w:rPr>
          <w:rFonts w:eastAsia="Calibri"/>
          <w:b/>
          <w:color w:val="000000" w:themeColor="text1"/>
          <w:lang w:val="en-US" w:eastAsia="en-US"/>
        </w:rPr>
        <w:t>Lackfi János: A nagy varázslás.</w:t>
      </w:r>
      <w:r w:rsidRPr="004214EF">
        <w:rPr>
          <w:rFonts w:eastAsia="Calibri"/>
          <w:color w:val="000000" w:themeColor="text1"/>
          <w:lang w:val="en-US" w:eastAsia="en-US"/>
        </w:rPr>
        <w:t xml:space="preserve"> Lackfi János: Domboninneni mesék, Móra Könyvkiadó 2013</w:t>
      </w:r>
      <w:r w:rsidR="001A725C" w:rsidRPr="004214EF">
        <w:rPr>
          <w:rFonts w:eastAsia="Calibri"/>
          <w:color w:val="000000" w:themeColor="text1"/>
          <w:lang w:val="en-US" w:eastAsia="en-US"/>
        </w:rPr>
        <w:t xml:space="preserve"> </w:t>
      </w:r>
      <w:hyperlink r:id="rId13" w:history="1">
        <w:r w:rsidR="001A725C" w:rsidRPr="004214EF">
          <w:rPr>
            <w:rStyle w:val="Hyperlink"/>
            <w:rFonts w:eastAsia="Calibri"/>
            <w:lang w:val="en-US" w:eastAsia="en-US"/>
          </w:rPr>
          <w:t>Lackfi János facebook-oldala</w:t>
        </w:r>
        <w:r w:rsidR="00827DE1" w:rsidRPr="004214EF">
          <w:rPr>
            <w:rStyle w:val="Hyperlink"/>
            <w:rFonts w:eastAsia="Calibri"/>
            <w:lang w:val="en-US" w:eastAsia="en-US"/>
          </w:rPr>
          <w:t xml:space="preserve"> – 2014. november 9-i bejegyzés</w:t>
        </w:r>
      </w:hyperlink>
      <w:r w:rsidR="00827DE1" w:rsidRPr="004214EF">
        <w:rPr>
          <w:rFonts w:eastAsia="Calibri"/>
          <w:color w:val="000000" w:themeColor="text1"/>
          <w:lang w:val="en-US" w:eastAsia="en-US"/>
        </w:rPr>
        <w:t xml:space="preserve"> [2016.08.25.]</w:t>
      </w:r>
    </w:p>
    <w:p w14:paraId="5FA0EFCE" w14:textId="77777777" w:rsidR="00983F09" w:rsidRPr="004214EF" w:rsidRDefault="00983F09" w:rsidP="00007491">
      <w:pPr>
        <w:widowControl w:val="0"/>
        <w:autoSpaceDE w:val="0"/>
        <w:autoSpaceDN w:val="0"/>
        <w:adjustRightInd w:val="0"/>
        <w:rPr>
          <w:rFonts w:eastAsia="Calibri"/>
          <w:color w:val="000000" w:themeColor="text1"/>
          <w:lang w:val="en-US" w:eastAsia="en-US"/>
        </w:rPr>
      </w:pPr>
    </w:p>
    <w:p w14:paraId="211E089A" w14:textId="2DD793E1" w:rsidR="00007491" w:rsidRPr="004214EF" w:rsidRDefault="00007491" w:rsidP="00007491">
      <w:pPr>
        <w:widowControl w:val="0"/>
        <w:autoSpaceDE w:val="0"/>
        <w:autoSpaceDN w:val="0"/>
        <w:adjustRightInd w:val="0"/>
        <w:rPr>
          <w:rFonts w:eastAsia="Calibri"/>
          <w:color w:val="000000" w:themeColor="text1"/>
          <w:lang w:val="en-US" w:eastAsia="en-US"/>
        </w:rPr>
      </w:pPr>
      <w:r w:rsidRPr="00BF2267">
        <w:rPr>
          <w:rFonts w:eastAsia="Calibri"/>
          <w:b/>
          <w:color w:val="000000" w:themeColor="text1"/>
          <w:lang w:val="en-US" w:eastAsia="en-US"/>
        </w:rPr>
        <w:t>A világ teremtése</w:t>
      </w:r>
      <w:r w:rsidRPr="004214EF">
        <w:rPr>
          <w:rFonts w:eastAsia="Calibri"/>
          <w:i/>
          <w:color w:val="000000" w:themeColor="text1"/>
          <w:lang w:val="en-US" w:eastAsia="en-US"/>
        </w:rPr>
        <w:t>.</w:t>
      </w:r>
      <w:r w:rsidRPr="004214EF">
        <w:rPr>
          <w:rFonts w:eastAsia="Calibri"/>
          <w:color w:val="000000" w:themeColor="text1"/>
          <w:lang w:val="en-US" w:eastAsia="en-US"/>
        </w:rPr>
        <w:t xml:space="preserve"> Biblia /Teremtés 1-1,5</w:t>
      </w:r>
      <w:r w:rsidR="00063D9C" w:rsidRPr="004214EF">
        <w:rPr>
          <w:rFonts w:eastAsia="Calibri"/>
          <w:color w:val="000000" w:themeColor="text1"/>
          <w:lang w:val="en-US" w:eastAsia="en-US"/>
        </w:rPr>
        <w:t>-2,2</w:t>
      </w:r>
      <w:r w:rsidRPr="004214EF">
        <w:rPr>
          <w:rFonts w:eastAsia="Calibri"/>
          <w:color w:val="000000" w:themeColor="text1"/>
          <w:lang w:val="en-US" w:eastAsia="en-US"/>
        </w:rPr>
        <w:t>/, Szent István Társulat, az Apostoli Szentszék Könyvkiadója, 1982</w:t>
      </w:r>
      <w:r w:rsidR="0000031C" w:rsidRPr="004214EF">
        <w:rPr>
          <w:rFonts w:eastAsia="Calibri"/>
          <w:color w:val="000000" w:themeColor="text1"/>
          <w:lang w:val="en-US" w:eastAsia="en-US"/>
        </w:rPr>
        <w:t xml:space="preserve"> </w:t>
      </w:r>
      <w:hyperlink r:id="rId14" w:history="1">
        <w:r w:rsidR="00DE793A" w:rsidRPr="004214EF">
          <w:rPr>
            <w:rStyle w:val="Hyperlink"/>
            <w:rFonts w:eastAsia="Calibri"/>
            <w:color w:val="000000" w:themeColor="text1"/>
            <w:lang w:val="en-US" w:eastAsia="en-US"/>
          </w:rPr>
          <w:t>http://mek.oszk.hu/00100/00176/html/ter.htm</w:t>
        </w:r>
      </w:hyperlink>
      <w:r w:rsidR="00DE793A" w:rsidRPr="004214EF">
        <w:rPr>
          <w:rFonts w:eastAsia="Calibri"/>
          <w:color w:val="000000" w:themeColor="text1"/>
          <w:lang w:val="en-US" w:eastAsia="en-US"/>
        </w:rPr>
        <w:t xml:space="preserve">  </w:t>
      </w:r>
      <w:r w:rsidR="00827DE1" w:rsidRPr="004214EF">
        <w:rPr>
          <w:rFonts w:eastAsia="Calibri"/>
          <w:color w:val="000000" w:themeColor="text1"/>
          <w:lang w:val="en-US" w:eastAsia="en-US"/>
        </w:rPr>
        <w:t>[2016.08.25.]</w:t>
      </w:r>
    </w:p>
    <w:p w14:paraId="183CBA23" w14:textId="77777777" w:rsidR="001334FE" w:rsidRPr="004214EF" w:rsidRDefault="001334FE" w:rsidP="00007491">
      <w:pPr>
        <w:widowControl w:val="0"/>
        <w:autoSpaceDE w:val="0"/>
        <w:autoSpaceDN w:val="0"/>
        <w:adjustRightInd w:val="0"/>
        <w:rPr>
          <w:rFonts w:eastAsia="Calibri"/>
          <w:color w:val="000000" w:themeColor="text1"/>
          <w:lang w:val="en-US" w:eastAsia="en-US"/>
        </w:rPr>
      </w:pPr>
    </w:p>
    <w:p w14:paraId="6CBDA169" w14:textId="53103C8F" w:rsidR="00F124F5" w:rsidRPr="004214EF" w:rsidRDefault="00007491" w:rsidP="00BA318C">
      <w:pPr>
        <w:outlineLvl w:val="0"/>
        <w:rPr>
          <w:rFonts w:eastAsia="Calibri"/>
          <w:color w:val="000000" w:themeColor="text1"/>
          <w:lang w:val="en-US" w:eastAsia="en-US"/>
        </w:rPr>
      </w:pPr>
      <w:r w:rsidRPr="00BF2267">
        <w:rPr>
          <w:rFonts w:eastAsia="Calibri"/>
          <w:b/>
          <w:color w:val="000000" w:themeColor="text1"/>
          <w:lang w:val="en-US" w:eastAsia="en-US"/>
        </w:rPr>
        <w:t>Gerlinde Ortner: Nagyi meghalt</w:t>
      </w:r>
      <w:r w:rsidR="00F619A3" w:rsidRPr="00BF2267">
        <w:rPr>
          <w:rFonts w:eastAsia="Calibri"/>
          <w:b/>
          <w:color w:val="000000" w:themeColor="text1"/>
          <w:lang w:val="en-US" w:eastAsia="en-US"/>
        </w:rPr>
        <w:t xml:space="preserve"> – részlet</w:t>
      </w:r>
      <w:r w:rsidRPr="004214EF">
        <w:rPr>
          <w:rFonts w:eastAsia="Calibri"/>
          <w:color w:val="000000" w:themeColor="text1"/>
          <w:lang w:val="en-US" w:eastAsia="en-US"/>
        </w:rPr>
        <w:t>. Ford.: Borbás Mária. Gyógyító mesék, Magyar Könyvklub, 1996</w:t>
      </w:r>
    </w:p>
    <w:p w14:paraId="740EA123" w14:textId="77777777" w:rsidR="00F34BA3" w:rsidRPr="004214EF" w:rsidRDefault="00F34BA3" w:rsidP="00007491">
      <w:pPr>
        <w:rPr>
          <w:rFonts w:eastAsia="Calibri"/>
          <w:color w:val="000000" w:themeColor="text1"/>
          <w:lang w:val="en-US" w:eastAsia="en-US"/>
        </w:rPr>
      </w:pPr>
    </w:p>
    <w:p w14:paraId="2D338806" w14:textId="77777777" w:rsidR="00F34BA3" w:rsidRPr="004214EF" w:rsidRDefault="00F34BA3" w:rsidP="004214EF">
      <w:pPr>
        <w:ind w:left="568" w:firstLine="284"/>
        <w:rPr>
          <w:color w:val="000000" w:themeColor="text1"/>
        </w:rPr>
      </w:pPr>
      <w:r w:rsidRPr="004214EF">
        <w:rPr>
          <w:color w:val="000000" w:themeColor="text1"/>
        </w:rPr>
        <w:t>Nagyi meghalt. Anna el sem tudja képzelni, hogy Nagyi nincs többé. Anna nagyon szerette Nagyit – és most már sohasem fogja viszontlátni a nagymamáját?</w:t>
      </w:r>
    </w:p>
    <w:p w14:paraId="2CF62207" w14:textId="77777777" w:rsidR="00F34BA3" w:rsidRPr="004214EF" w:rsidRDefault="00F34BA3" w:rsidP="004214EF">
      <w:pPr>
        <w:ind w:left="568" w:firstLine="284"/>
        <w:rPr>
          <w:color w:val="000000" w:themeColor="text1"/>
        </w:rPr>
      </w:pPr>
      <w:r w:rsidRPr="004214EF">
        <w:rPr>
          <w:color w:val="000000" w:themeColor="text1"/>
        </w:rPr>
        <w:t>Otthon nyomott a hangulat, minden csendes, a szülők halkan beszélgetnek. Mama néha lopva letörli könnyeit, papa zavartan köhécsel. Annának ennyit mondtak komolyan a szülők:</w:t>
      </w:r>
    </w:p>
    <w:p w14:paraId="798423D5" w14:textId="278ED65E" w:rsidR="00F34BA3" w:rsidRPr="004214EF" w:rsidRDefault="00F34BA3" w:rsidP="004214EF">
      <w:pPr>
        <w:ind w:left="568" w:firstLine="284"/>
        <w:rPr>
          <w:color w:val="000000" w:themeColor="text1"/>
        </w:rPr>
      </w:pPr>
      <w:r w:rsidRPr="004214EF">
        <w:rPr>
          <w:color w:val="000000" w:themeColor="text1"/>
        </w:rPr>
        <w:t>– Nagyi a mennyországban van. Ott sokkal jobban érzi magát, már nem fáj neki semmi.</w:t>
      </w:r>
    </w:p>
    <w:p w14:paraId="5D5F928C" w14:textId="1F045DD2" w:rsidR="00F34BA3" w:rsidRPr="004214EF" w:rsidRDefault="00F34BA3" w:rsidP="004214EF">
      <w:pPr>
        <w:ind w:left="568" w:firstLine="284"/>
        <w:rPr>
          <w:color w:val="000000" w:themeColor="text1"/>
        </w:rPr>
      </w:pPr>
      <w:r w:rsidRPr="004214EF">
        <w:rPr>
          <w:color w:val="000000" w:themeColor="text1"/>
        </w:rPr>
        <w:t>– De én úgy szeretem! Miért nincs már itt? Hogyhogy jobban érzi magát? Miért halt meg? – kérdi kétségbeesetten Anna.</w:t>
      </w:r>
    </w:p>
    <w:p w14:paraId="3685DB8D" w14:textId="03D81964" w:rsidR="00F34BA3" w:rsidRPr="004214EF" w:rsidRDefault="00F34BA3" w:rsidP="004214EF">
      <w:pPr>
        <w:ind w:left="568" w:firstLine="284"/>
        <w:rPr>
          <w:color w:val="000000" w:themeColor="text1"/>
        </w:rPr>
      </w:pPr>
      <w:r w:rsidRPr="004214EF">
        <w:rPr>
          <w:color w:val="000000" w:themeColor="text1"/>
        </w:rPr>
        <w:t>– Hiszen tudod, hogy nagyon beteg volt. És nagyon öreg is volt már. Olyankor a szív elfárad, és egy napon nem ver tovább – válaszolnak a szülei, és szomorúan elfordítják a tekintetüket.</w:t>
      </w:r>
    </w:p>
    <w:p w14:paraId="095A2F03" w14:textId="7459B76B" w:rsidR="00F34BA3" w:rsidRPr="004214EF" w:rsidRDefault="00F34BA3" w:rsidP="004214EF">
      <w:pPr>
        <w:ind w:left="568" w:firstLine="284"/>
        <w:rPr>
          <w:color w:val="000000" w:themeColor="text1"/>
        </w:rPr>
      </w:pPr>
      <w:r w:rsidRPr="004214EF">
        <w:rPr>
          <w:color w:val="000000" w:themeColor="text1"/>
        </w:rPr>
        <w:t>– Csak a beteg, öreg emberek halnak meg? Mamának és papának is el fog fáradni a szíve? Azt hiszem, néha gyerekek is meghalnak. Fáj a meghalás? Mit jelent az, hogy a mennyországban van? Az én tengerimalacom is ott van, amelyik tavaly elpusztult? Nagyi most az én tengerimalacommal játszik? Lát engem most Nagyi?</w:t>
      </w:r>
    </w:p>
    <w:p w14:paraId="63CA4494" w14:textId="6172762F" w:rsidR="00F34BA3" w:rsidRPr="004214EF" w:rsidRDefault="00F34BA3" w:rsidP="004214EF">
      <w:pPr>
        <w:ind w:left="568" w:firstLine="284"/>
        <w:rPr>
          <w:color w:val="000000" w:themeColor="text1"/>
        </w:rPr>
      </w:pPr>
      <w:r w:rsidRPr="004214EF">
        <w:rPr>
          <w:color w:val="000000" w:themeColor="text1"/>
        </w:rPr>
        <w:t>Ezek a kérdések foglalkoztatják Annát, de nem meri gyászoló szüleit zaklatni.</w:t>
      </w:r>
    </w:p>
    <w:p w14:paraId="040F12A0" w14:textId="1705B244" w:rsidR="00F34BA3" w:rsidRPr="004214EF" w:rsidRDefault="00F34BA3" w:rsidP="004214EF">
      <w:pPr>
        <w:ind w:left="568" w:firstLine="284"/>
        <w:rPr>
          <w:color w:val="000000" w:themeColor="text1"/>
        </w:rPr>
      </w:pPr>
      <w:r w:rsidRPr="004214EF">
        <w:rPr>
          <w:color w:val="000000" w:themeColor="text1"/>
        </w:rPr>
        <w:t xml:space="preserve">Anna nyugtalanul forgolódik az ágyban. Hirtelen maga előtt látja Nagyi kedves, ismerős arcát. Emlékszik a sok mesére, gyerekversre, amit olyan gyakran hallott nagymamájától. </w:t>
      </w:r>
      <w:r w:rsidR="00BA318C" w:rsidRPr="004214EF">
        <w:rPr>
          <w:color w:val="000000" w:themeColor="text1"/>
        </w:rPr>
        <w:t>[...]</w:t>
      </w:r>
    </w:p>
    <w:p w14:paraId="41E62B09" w14:textId="2A08574E" w:rsidR="000D65E3" w:rsidRPr="004214EF" w:rsidRDefault="00F34BA3" w:rsidP="004214EF">
      <w:pPr>
        <w:ind w:left="568" w:firstLine="284"/>
        <w:rPr>
          <w:color w:val="000000" w:themeColor="text1"/>
        </w:rPr>
      </w:pPr>
      <w:r w:rsidRPr="004214EF">
        <w:rPr>
          <w:color w:val="000000" w:themeColor="text1"/>
        </w:rPr>
        <w:t>Annának eszébe jut, hogy van valahol egy rajz, amit Nagyitól kapott. Mindjárt kutatni is kezd a fiókjában, megtalálja, leveszi a falról a Snoopy-posztert, és a helyére akasztja Nagyi rajzát. Ekkor lépnek a szobába a szülők, és a rajz láttán elered a könnyük. Jólesik, ha az ember néha kisírhatja magát. Mindannyian megkönnyebbülnek, sok szépet mesélnek egymásnak Nagyiról, és most végre Anna is elkérdezheti valamennyi kérdését.</w:t>
      </w:r>
    </w:p>
    <w:sectPr w:rsidR="000D65E3" w:rsidRPr="004214EF" w:rsidSect="00C03B7F">
      <w:footerReference w:type="even" r:id="rId15"/>
      <w:footerReference w:type="default" r:id="rId16"/>
      <w:pgSz w:w="16838" w:h="11906" w:orient="landscape"/>
      <w:pgMar w:top="851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6662F" w14:textId="77777777" w:rsidR="00490EB2" w:rsidRDefault="00490EB2" w:rsidP="00DE4C93">
      <w:r>
        <w:separator/>
      </w:r>
    </w:p>
  </w:endnote>
  <w:endnote w:type="continuationSeparator" w:id="0">
    <w:p w14:paraId="4A7F142E" w14:textId="77777777" w:rsidR="00490EB2" w:rsidRDefault="00490EB2" w:rsidP="00DE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†`˙ø„ù)5'88ûw°ag;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9786B" w14:textId="77777777" w:rsidR="00731025" w:rsidRDefault="00731025" w:rsidP="00D158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0D6A60" w14:textId="77777777" w:rsidR="00731025" w:rsidRDefault="00731025" w:rsidP="00DE4C9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6179C" w14:textId="77777777" w:rsidR="00731025" w:rsidRDefault="00731025" w:rsidP="00D158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2267">
      <w:rPr>
        <w:rStyle w:val="PageNumber"/>
        <w:noProof/>
      </w:rPr>
      <w:t>16</w:t>
    </w:r>
    <w:r>
      <w:rPr>
        <w:rStyle w:val="PageNumber"/>
      </w:rPr>
      <w:fldChar w:fldCharType="end"/>
    </w:r>
  </w:p>
  <w:p w14:paraId="2D548507" w14:textId="77777777" w:rsidR="00731025" w:rsidRDefault="00731025" w:rsidP="00DE4C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4A9D8" w14:textId="77777777" w:rsidR="00490EB2" w:rsidRDefault="00490EB2" w:rsidP="00DE4C93">
      <w:r>
        <w:separator/>
      </w:r>
    </w:p>
  </w:footnote>
  <w:footnote w:type="continuationSeparator" w:id="0">
    <w:p w14:paraId="2ECF96AE" w14:textId="77777777" w:rsidR="00490EB2" w:rsidRDefault="00490EB2" w:rsidP="00DE4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4B480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A8533E"/>
    <w:multiLevelType w:val="hybridMultilevel"/>
    <w:tmpl w:val="5808A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>
    <w:nsid w:val="0203612B"/>
    <w:multiLevelType w:val="hybridMultilevel"/>
    <w:tmpl w:val="0E6E0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>
    <w:nsid w:val="04766195"/>
    <w:multiLevelType w:val="hybridMultilevel"/>
    <w:tmpl w:val="BEFE8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>
    <w:nsid w:val="04956C31"/>
    <w:multiLevelType w:val="multilevel"/>
    <w:tmpl w:val="E2D4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996E9D"/>
    <w:multiLevelType w:val="hybridMultilevel"/>
    <w:tmpl w:val="C630B7D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>
    <w:nsid w:val="07575212"/>
    <w:multiLevelType w:val="multilevel"/>
    <w:tmpl w:val="FF74CD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>
    <w:nsid w:val="0C4C75C7"/>
    <w:multiLevelType w:val="hybridMultilevel"/>
    <w:tmpl w:val="6B60A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>
    <w:nsid w:val="11272989"/>
    <w:multiLevelType w:val="multilevel"/>
    <w:tmpl w:val="10329E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>
    <w:nsid w:val="140C38D9"/>
    <w:multiLevelType w:val="hybridMultilevel"/>
    <w:tmpl w:val="3336F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>
    <w:nsid w:val="14A65A28"/>
    <w:multiLevelType w:val="multilevel"/>
    <w:tmpl w:val="3336F5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>
    <w:nsid w:val="19BD21ED"/>
    <w:multiLevelType w:val="hybridMultilevel"/>
    <w:tmpl w:val="67D02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>
    <w:nsid w:val="22DA3229"/>
    <w:multiLevelType w:val="hybridMultilevel"/>
    <w:tmpl w:val="10329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>
    <w:nsid w:val="298B6680"/>
    <w:multiLevelType w:val="hybridMultilevel"/>
    <w:tmpl w:val="01F2F6DA"/>
    <w:lvl w:ilvl="0" w:tplc="1700A4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BB27B7"/>
    <w:multiLevelType w:val="hybridMultilevel"/>
    <w:tmpl w:val="7EAC0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>
    <w:nsid w:val="2A216E4D"/>
    <w:multiLevelType w:val="multilevel"/>
    <w:tmpl w:val="3336F5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>
    <w:nsid w:val="2E2B6D6B"/>
    <w:multiLevelType w:val="hybridMultilevel"/>
    <w:tmpl w:val="1D04A8CA"/>
    <w:lvl w:ilvl="0" w:tplc="B094C3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2C1A08"/>
    <w:multiLevelType w:val="hybridMultilevel"/>
    <w:tmpl w:val="9DBEF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>
    <w:nsid w:val="362567B9"/>
    <w:multiLevelType w:val="hybridMultilevel"/>
    <w:tmpl w:val="C7CA0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>
    <w:nsid w:val="4E596B1A"/>
    <w:multiLevelType w:val="hybridMultilevel"/>
    <w:tmpl w:val="FF74C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0">
    <w:nsid w:val="509F2748"/>
    <w:multiLevelType w:val="hybridMultilevel"/>
    <w:tmpl w:val="4684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1">
    <w:nsid w:val="5A00774D"/>
    <w:multiLevelType w:val="multilevel"/>
    <w:tmpl w:val="5808A6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2">
    <w:nsid w:val="5BD121BC"/>
    <w:multiLevelType w:val="multilevel"/>
    <w:tmpl w:val="6B60AB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3">
    <w:nsid w:val="64084A71"/>
    <w:multiLevelType w:val="hybridMultilevel"/>
    <w:tmpl w:val="DEEEED12"/>
    <w:lvl w:ilvl="0" w:tplc="88BAC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70069B"/>
    <w:multiLevelType w:val="multilevel"/>
    <w:tmpl w:val="7EAC01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5">
    <w:nsid w:val="6CA952C3"/>
    <w:multiLevelType w:val="multilevel"/>
    <w:tmpl w:val="9DBEFB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6">
    <w:nsid w:val="6CE13068"/>
    <w:multiLevelType w:val="hybridMultilevel"/>
    <w:tmpl w:val="87868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7">
    <w:nsid w:val="6D7F6F9C"/>
    <w:multiLevelType w:val="multilevel"/>
    <w:tmpl w:val="C7CA06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8">
    <w:nsid w:val="6EA462B5"/>
    <w:multiLevelType w:val="multilevel"/>
    <w:tmpl w:val="67D02B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9">
    <w:nsid w:val="6F735D8B"/>
    <w:multiLevelType w:val="hybridMultilevel"/>
    <w:tmpl w:val="7A5A3A74"/>
    <w:lvl w:ilvl="0" w:tplc="B094C3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A60902"/>
    <w:multiLevelType w:val="multilevel"/>
    <w:tmpl w:val="BEFE8C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1">
    <w:nsid w:val="79271FF8"/>
    <w:multiLevelType w:val="multilevel"/>
    <w:tmpl w:val="87868F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2">
    <w:nsid w:val="7FEA1701"/>
    <w:multiLevelType w:val="multilevel"/>
    <w:tmpl w:val="0E6E02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15"/>
  </w:num>
  <w:num w:numId="6">
    <w:abstractNumId w:val="10"/>
  </w:num>
  <w:num w:numId="7">
    <w:abstractNumId w:val="2"/>
  </w:num>
  <w:num w:numId="8">
    <w:abstractNumId w:val="32"/>
  </w:num>
  <w:num w:numId="9">
    <w:abstractNumId w:val="11"/>
  </w:num>
  <w:num w:numId="10">
    <w:abstractNumId w:val="28"/>
  </w:num>
  <w:num w:numId="11">
    <w:abstractNumId w:val="12"/>
  </w:num>
  <w:num w:numId="12">
    <w:abstractNumId w:val="8"/>
  </w:num>
  <w:num w:numId="13">
    <w:abstractNumId w:val="20"/>
  </w:num>
  <w:num w:numId="14">
    <w:abstractNumId w:val="18"/>
  </w:num>
  <w:num w:numId="15">
    <w:abstractNumId w:val="27"/>
  </w:num>
  <w:num w:numId="16">
    <w:abstractNumId w:val="17"/>
  </w:num>
  <w:num w:numId="17">
    <w:abstractNumId w:val="25"/>
  </w:num>
  <w:num w:numId="18">
    <w:abstractNumId w:val="14"/>
  </w:num>
  <w:num w:numId="19">
    <w:abstractNumId w:val="24"/>
  </w:num>
  <w:num w:numId="20">
    <w:abstractNumId w:val="19"/>
  </w:num>
  <w:num w:numId="21">
    <w:abstractNumId w:val="6"/>
  </w:num>
  <w:num w:numId="22">
    <w:abstractNumId w:val="26"/>
  </w:num>
  <w:num w:numId="23">
    <w:abstractNumId w:val="31"/>
  </w:num>
  <w:num w:numId="24">
    <w:abstractNumId w:val="3"/>
  </w:num>
  <w:num w:numId="25">
    <w:abstractNumId w:val="30"/>
  </w:num>
  <w:num w:numId="26">
    <w:abstractNumId w:val="7"/>
  </w:num>
  <w:num w:numId="27">
    <w:abstractNumId w:val="22"/>
  </w:num>
  <w:num w:numId="28">
    <w:abstractNumId w:val="1"/>
  </w:num>
  <w:num w:numId="29">
    <w:abstractNumId w:val="21"/>
  </w:num>
  <w:num w:numId="30">
    <w:abstractNumId w:val="23"/>
  </w:num>
  <w:num w:numId="31">
    <w:abstractNumId w:val="13"/>
  </w:num>
  <w:num w:numId="32">
    <w:abstractNumId w:val="4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6"/>
  <w:displayBackgroundShape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F1"/>
    <w:rsid w:val="000001BD"/>
    <w:rsid w:val="0000031C"/>
    <w:rsid w:val="00003E27"/>
    <w:rsid w:val="00006222"/>
    <w:rsid w:val="00007491"/>
    <w:rsid w:val="00010133"/>
    <w:rsid w:val="00010A56"/>
    <w:rsid w:val="00013E15"/>
    <w:rsid w:val="00014191"/>
    <w:rsid w:val="00014C6A"/>
    <w:rsid w:val="00017A9D"/>
    <w:rsid w:val="00020581"/>
    <w:rsid w:val="00021CDD"/>
    <w:rsid w:val="00021D5B"/>
    <w:rsid w:val="0002466B"/>
    <w:rsid w:val="00025206"/>
    <w:rsid w:val="00027C19"/>
    <w:rsid w:val="00030BE8"/>
    <w:rsid w:val="00046501"/>
    <w:rsid w:val="0004739B"/>
    <w:rsid w:val="0005210E"/>
    <w:rsid w:val="000538EE"/>
    <w:rsid w:val="00054B33"/>
    <w:rsid w:val="00063D9C"/>
    <w:rsid w:val="00067AAA"/>
    <w:rsid w:val="0007297F"/>
    <w:rsid w:val="00072DA6"/>
    <w:rsid w:val="00083772"/>
    <w:rsid w:val="00086C25"/>
    <w:rsid w:val="000874DD"/>
    <w:rsid w:val="000941B4"/>
    <w:rsid w:val="0009698D"/>
    <w:rsid w:val="000A1B69"/>
    <w:rsid w:val="000B0C90"/>
    <w:rsid w:val="000B1525"/>
    <w:rsid w:val="000B3DD0"/>
    <w:rsid w:val="000C01E6"/>
    <w:rsid w:val="000C4B85"/>
    <w:rsid w:val="000C563D"/>
    <w:rsid w:val="000C677E"/>
    <w:rsid w:val="000C6E4E"/>
    <w:rsid w:val="000D1698"/>
    <w:rsid w:val="000D3848"/>
    <w:rsid w:val="000D52DA"/>
    <w:rsid w:val="000D65E3"/>
    <w:rsid w:val="000E3B02"/>
    <w:rsid w:val="000E4560"/>
    <w:rsid w:val="000E5748"/>
    <w:rsid w:val="000F5338"/>
    <w:rsid w:val="00100774"/>
    <w:rsid w:val="00101746"/>
    <w:rsid w:val="0010484B"/>
    <w:rsid w:val="001063C0"/>
    <w:rsid w:val="00111BB1"/>
    <w:rsid w:val="00114103"/>
    <w:rsid w:val="001173A0"/>
    <w:rsid w:val="00120A2D"/>
    <w:rsid w:val="001266E9"/>
    <w:rsid w:val="001279FC"/>
    <w:rsid w:val="001334FE"/>
    <w:rsid w:val="0013493D"/>
    <w:rsid w:val="0013497A"/>
    <w:rsid w:val="00135591"/>
    <w:rsid w:val="00136DAE"/>
    <w:rsid w:val="001460BD"/>
    <w:rsid w:val="00150F77"/>
    <w:rsid w:val="00154548"/>
    <w:rsid w:val="0015744B"/>
    <w:rsid w:val="001609D6"/>
    <w:rsid w:val="00170EBE"/>
    <w:rsid w:val="001717F3"/>
    <w:rsid w:val="00172C48"/>
    <w:rsid w:val="0017404D"/>
    <w:rsid w:val="001751F6"/>
    <w:rsid w:val="00175C6E"/>
    <w:rsid w:val="001841B0"/>
    <w:rsid w:val="001865B8"/>
    <w:rsid w:val="00186E3A"/>
    <w:rsid w:val="00187CBE"/>
    <w:rsid w:val="00191C53"/>
    <w:rsid w:val="001933B7"/>
    <w:rsid w:val="0019564D"/>
    <w:rsid w:val="001A0050"/>
    <w:rsid w:val="001A1CAB"/>
    <w:rsid w:val="001A725C"/>
    <w:rsid w:val="001A7540"/>
    <w:rsid w:val="001B089E"/>
    <w:rsid w:val="001B3055"/>
    <w:rsid w:val="001B402A"/>
    <w:rsid w:val="001B4031"/>
    <w:rsid w:val="001B61C3"/>
    <w:rsid w:val="001C0A77"/>
    <w:rsid w:val="001C3595"/>
    <w:rsid w:val="001C4E03"/>
    <w:rsid w:val="001C6104"/>
    <w:rsid w:val="001C7E34"/>
    <w:rsid w:val="001D0093"/>
    <w:rsid w:val="001D5537"/>
    <w:rsid w:val="001D578B"/>
    <w:rsid w:val="001D6430"/>
    <w:rsid w:val="001E2758"/>
    <w:rsid w:val="001E52E9"/>
    <w:rsid w:val="001F0E8D"/>
    <w:rsid w:val="001F475A"/>
    <w:rsid w:val="00203174"/>
    <w:rsid w:val="00203AA9"/>
    <w:rsid w:val="0020638F"/>
    <w:rsid w:val="00210E95"/>
    <w:rsid w:val="00211DAF"/>
    <w:rsid w:val="00215561"/>
    <w:rsid w:val="00220653"/>
    <w:rsid w:val="002230C7"/>
    <w:rsid w:val="002236B5"/>
    <w:rsid w:val="00224763"/>
    <w:rsid w:val="00224B1D"/>
    <w:rsid w:val="00227BB2"/>
    <w:rsid w:val="0023020A"/>
    <w:rsid w:val="00231A0A"/>
    <w:rsid w:val="0023238E"/>
    <w:rsid w:val="002353B8"/>
    <w:rsid w:val="00240288"/>
    <w:rsid w:val="00240B47"/>
    <w:rsid w:val="00244676"/>
    <w:rsid w:val="00244B75"/>
    <w:rsid w:val="00245A4C"/>
    <w:rsid w:val="00245B00"/>
    <w:rsid w:val="00246DFD"/>
    <w:rsid w:val="00250618"/>
    <w:rsid w:val="00251583"/>
    <w:rsid w:val="00256E77"/>
    <w:rsid w:val="00262579"/>
    <w:rsid w:val="002636F6"/>
    <w:rsid w:val="002644C4"/>
    <w:rsid w:val="002723D4"/>
    <w:rsid w:val="002727F9"/>
    <w:rsid w:val="00273245"/>
    <w:rsid w:val="002738F5"/>
    <w:rsid w:val="00273A71"/>
    <w:rsid w:val="00275C7B"/>
    <w:rsid w:val="00275F50"/>
    <w:rsid w:val="002809F1"/>
    <w:rsid w:val="00281AF9"/>
    <w:rsid w:val="00282193"/>
    <w:rsid w:val="002822C4"/>
    <w:rsid w:val="002851B7"/>
    <w:rsid w:val="00287B96"/>
    <w:rsid w:val="002946D1"/>
    <w:rsid w:val="002979F3"/>
    <w:rsid w:val="002A10B4"/>
    <w:rsid w:val="002A7924"/>
    <w:rsid w:val="002B1205"/>
    <w:rsid w:val="002B4AFF"/>
    <w:rsid w:val="002B4B67"/>
    <w:rsid w:val="002B5CEC"/>
    <w:rsid w:val="002B5F5E"/>
    <w:rsid w:val="002C0B3F"/>
    <w:rsid w:val="002C5A36"/>
    <w:rsid w:val="002D00D2"/>
    <w:rsid w:val="002D6B85"/>
    <w:rsid w:val="002E568C"/>
    <w:rsid w:val="00301E70"/>
    <w:rsid w:val="00304505"/>
    <w:rsid w:val="00306D57"/>
    <w:rsid w:val="00307F03"/>
    <w:rsid w:val="00314D2F"/>
    <w:rsid w:val="003157A4"/>
    <w:rsid w:val="00316054"/>
    <w:rsid w:val="00321E18"/>
    <w:rsid w:val="0032262C"/>
    <w:rsid w:val="00323985"/>
    <w:rsid w:val="0032407A"/>
    <w:rsid w:val="003241FB"/>
    <w:rsid w:val="00330648"/>
    <w:rsid w:val="00335CC9"/>
    <w:rsid w:val="00341FC0"/>
    <w:rsid w:val="00342B8E"/>
    <w:rsid w:val="00345414"/>
    <w:rsid w:val="00352FA1"/>
    <w:rsid w:val="00353530"/>
    <w:rsid w:val="00356926"/>
    <w:rsid w:val="003575D0"/>
    <w:rsid w:val="0036243D"/>
    <w:rsid w:val="003662E1"/>
    <w:rsid w:val="0036786B"/>
    <w:rsid w:val="003733D1"/>
    <w:rsid w:val="00373762"/>
    <w:rsid w:val="00377F1F"/>
    <w:rsid w:val="0038137A"/>
    <w:rsid w:val="00384075"/>
    <w:rsid w:val="00384A47"/>
    <w:rsid w:val="00392089"/>
    <w:rsid w:val="003936DE"/>
    <w:rsid w:val="00393812"/>
    <w:rsid w:val="00396179"/>
    <w:rsid w:val="003A3338"/>
    <w:rsid w:val="003B1292"/>
    <w:rsid w:val="003B232E"/>
    <w:rsid w:val="003B41BF"/>
    <w:rsid w:val="003B538D"/>
    <w:rsid w:val="003B6BF1"/>
    <w:rsid w:val="003B6F7D"/>
    <w:rsid w:val="003C2F29"/>
    <w:rsid w:val="003D07DC"/>
    <w:rsid w:val="003E0836"/>
    <w:rsid w:val="003E2361"/>
    <w:rsid w:val="003E2AC2"/>
    <w:rsid w:val="003E2C0A"/>
    <w:rsid w:val="003E63F0"/>
    <w:rsid w:val="003E6C26"/>
    <w:rsid w:val="003F0A2F"/>
    <w:rsid w:val="003F7798"/>
    <w:rsid w:val="00400AFC"/>
    <w:rsid w:val="00403B16"/>
    <w:rsid w:val="004058C7"/>
    <w:rsid w:val="00405CFD"/>
    <w:rsid w:val="00406222"/>
    <w:rsid w:val="00406304"/>
    <w:rsid w:val="00410369"/>
    <w:rsid w:val="00411068"/>
    <w:rsid w:val="00411F29"/>
    <w:rsid w:val="00412A7C"/>
    <w:rsid w:val="00413D9B"/>
    <w:rsid w:val="004158C0"/>
    <w:rsid w:val="004214EF"/>
    <w:rsid w:val="00422F3C"/>
    <w:rsid w:val="00427469"/>
    <w:rsid w:val="00432EE7"/>
    <w:rsid w:val="00434AE2"/>
    <w:rsid w:val="00435987"/>
    <w:rsid w:val="004374FE"/>
    <w:rsid w:val="004405D7"/>
    <w:rsid w:val="00443E22"/>
    <w:rsid w:val="00446000"/>
    <w:rsid w:val="004469A3"/>
    <w:rsid w:val="004500A7"/>
    <w:rsid w:val="004539EC"/>
    <w:rsid w:val="00455778"/>
    <w:rsid w:val="004602C5"/>
    <w:rsid w:val="00460A02"/>
    <w:rsid w:val="00464D32"/>
    <w:rsid w:val="00464E3E"/>
    <w:rsid w:val="00465FE5"/>
    <w:rsid w:val="0047193B"/>
    <w:rsid w:val="00475F2C"/>
    <w:rsid w:val="0047654C"/>
    <w:rsid w:val="004765A8"/>
    <w:rsid w:val="0048628F"/>
    <w:rsid w:val="00490B27"/>
    <w:rsid w:val="00490EB2"/>
    <w:rsid w:val="00491DB2"/>
    <w:rsid w:val="00494F9A"/>
    <w:rsid w:val="00496ACD"/>
    <w:rsid w:val="004A0634"/>
    <w:rsid w:val="004B6D65"/>
    <w:rsid w:val="004C1A0C"/>
    <w:rsid w:val="004C24D4"/>
    <w:rsid w:val="004C45DD"/>
    <w:rsid w:val="004C5AF7"/>
    <w:rsid w:val="004C6568"/>
    <w:rsid w:val="004D011D"/>
    <w:rsid w:val="004D07A1"/>
    <w:rsid w:val="004D07F3"/>
    <w:rsid w:val="004D2D83"/>
    <w:rsid w:val="004D4CD2"/>
    <w:rsid w:val="004D56C9"/>
    <w:rsid w:val="004D6432"/>
    <w:rsid w:val="004E07BB"/>
    <w:rsid w:val="004E1E60"/>
    <w:rsid w:val="004E4330"/>
    <w:rsid w:val="004E625B"/>
    <w:rsid w:val="004E628A"/>
    <w:rsid w:val="004E6292"/>
    <w:rsid w:val="004E7782"/>
    <w:rsid w:val="004F29D7"/>
    <w:rsid w:val="004F40D0"/>
    <w:rsid w:val="004F5A2F"/>
    <w:rsid w:val="004F7F15"/>
    <w:rsid w:val="00500F52"/>
    <w:rsid w:val="00501041"/>
    <w:rsid w:val="00503596"/>
    <w:rsid w:val="00503DA0"/>
    <w:rsid w:val="00505832"/>
    <w:rsid w:val="005062BB"/>
    <w:rsid w:val="00513A93"/>
    <w:rsid w:val="005163F9"/>
    <w:rsid w:val="005171F6"/>
    <w:rsid w:val="00520903"/>
    <w:rsid w:val="00521B22"/>
    <w:rsid w:val="0052379B"/>
    <w:rsid w:val="005241FB"/>
    <w:rsid w:val="00533B02"/>
    <w:rsid w:val="00536A36"/>
    <w:rsid w:val="0053723A"/>
    <w:rsid w:val="00540000"/>
    <w:rsid w:val="00540316"/>
    <w:rsid w:val="00540627"/>
    <w:rsid w:val="00542F28"/>
    <w:rsid w:val="00544C6B"/>
    <w:rsid w:val="005535AE"/>
    <w:rsid w:val="0055366D"/>
    <w:rsid w:val="005566E9"/>
    <w:rsid w:val="00563A9E"/>
    <w:rsid w:val="00572910"/>
    <w:rsid w:val="00575C26"/>
    <w:rsid w:val="00581FAC"/>
    <w:rsid w:val="005838E2"/>
    <w:rsid w:val="00584628"/>
    <w:rsid w:val="00586847"/>
    <w:rsid w:val="00586D6A"/>
    <w:rsid w:val="0059210C"/>
    <w:rsid w:val="00592CAB"/>
    <w:rsid w:val="0059466F"/>
    <w:rsid w:val="0059632F"/>
    <w:rsid w:val="005A2DCA"/>
    <w:rsid w:val="005A2F88"/>
    <w:rsid w:val="005A60DF"/>
    <w:rsid w:val="005B2C21"/>
    <w:rsid w:val="005B4936"/>
    <w:rsid w:val="005B560D"/>
    <w:rsid w:val="005B73D6"/>
    <w:rsid w:val="005C32C7"/>
    <w:rsid w:val="005D2072"/>
    <w:rsid w:val="005D28EF"/>
    <w:rsid w:val="005D2A33"/>
    <w:rsid w:val="005D3E2D"/>
    <w:rsid w:val="005D65C7"/>
    <w:rsid w:val="005E4F2C"/>
    <w:rsid w:val="005E711F"/>
    <w:rsid w:val="005E741A"/>
    <w:rsid w:val="005F079D"/>
    <w:rsid w:val="005F1C09"/>
    <w:rsid w:val="005F289C"/>
    <w:rsid w:val="005F3DD9"/>
    <w:rsid w:val="005F4252"/>
    <w:rsid w:val="005F6C39"/>
    <w:rsid w:val="005F6F93"/>
    <w:rsid w:val="00600FA0"/>
    <w:rsid w:val="00602544"/>
    <w:rsid w:val="00602986"/>
    <w:rsid w:val="00603B05"/>
    <w:rsid w:val="00610C5E"/>
    <w:rsid w:val="00612689"/>
    <w:rsid w:val="00612739"/>
    <w:rsid w:val="00615CBE"/>
    <w:rsid w:val="00615ED0"/>
    <w:rsid w:val="006202AB"/>
    <w:rsid w:val="006228C5"/>
    <w:rsid w:val="00623A6F"/>
    <w:rsid w:val="00626B74"/>
    <w:rsid w:val="00627E2E"/>
    <w:rsid w:val="00631BF1"/>
    <w:rsid w:val="0063423E"/>
    <w:rsid w:val="006403FC"/>
    <w:rsid w:val="00640489"/>
    <w:rsid w:val="00641557"/>
    <w:rsid w:val="0064369A"/>
    <w:rsid w:val="0064455E"/>
    <w:rsid w:val="00647665"/>
    <w:rsid w:val="00652260"/>
    <w:rsid w:val="0065283B"/>
    <w:rsid w:val="006533C4"/>
    <w:rsid w:val="00654761"/>
    <w:rsid w:val="00655810"/>
    <w:rsid w:val="00657BB4"/>
    <w:rsid w:val="00663686"/>
    <w:rsid w:val="00663C86"/>
    <w:rsid w:val="0066480F"/>
    <w:rsid w:val="006657E8"/>
    <w:rsid w:val="00665D21"/>
    <w:rsid w:val="0066631A"/>
    <w:rsid w:val="00676D82"/>
    <w:rsid w:val="00680047"/>
    <w:rsid w:val="00681BA1"/>
    <w:rsid w:val="00683C83"/>
    <w:rsid w:val="0069069F"/>
    <w:rsid w:val="00693A49"/>
    <w:rsid w:val="00694658"/>
    <w:rsid w:val="00694AE3"/>
    <w:rsid w:val="006A0621"/>
    <w:rsid w:val="006A2728"/>
    <w:rsid w:val="006A544C"/>
    <w:rsid w:val="006B0097"/>
    <w:rsid w:val="006B1716"/>
    <w:rsid w:val="006B180B"/>
    <w:rsid w:val="006B4CCB"/>
    <w:rsid w:val="006B5166"/>
    <w:rsid w:val="006C3A75"/>
    <w:rsid w:val="006C4C07"/>
    <w:rsid w:val="006C6839"/>
    <w:rsid w:val="006D2092"/>
    <w:rsid w:val="006D3F74"/>
    <w:rsid w:val="006D642C"/>
    <w:rsid w:val="006E6004"/>
    <w:rsid w:val="006F0899"/>
    <w:rsid w:val="006F0980"/>
    <w:rsid w:val="006F2041"/>
    <w:rsid w:val="006F31B6"/>
    <w:rsid w:val="006F4673"/>
    <w:rsid w:val="00703552"/>
    <w:rsid w:val="00704EBF"/>
    <w:rsid w:val="00705DE2"/>
    <w:rsid w:val="00705EF4"/>
    <w:rsid w:val="0071068F"/>
    <w:rsid w:val="00711EA8"/>
    <w:rsid w:val="007120D0"/>
    <w:rsid w:val="007211E1"/>
    <w:rsid w:val="007236E1"/>
    <w:rsid w:val="00725E99"/>
    <w:rsid w:val="00727B2A"/>
    <w:rsid w:val="00731025"/>
    <w:rsid w:val="007312D2"/>
    <w:rsid w:val="007354FA"/>
    <w:rsid w:val="00736DEB"/>
    <w:rsid w:val="00737743"/>
    <w:rsid w:val="0074256A"/>
    <w:rsid w:val="00745B6E"/>
    <w:rsid w:val="007507F3"/>
    <w:rsid w:val="007514BF"/>
    <w:rsid w:val="00751690"/>
    <w:rsid w:val="00751D92"/>
    <w:rsid w:val="00753737"/>
    <w:rsid w:val="00754061"/>
    <w:rsid w:val="0075490E"/>
    <w:rsid w:val="007565EC"/>
    <w:rsid w:val="00757C9B"/>
    <w:rsid w:val="0076348D"/>
    <w:rsid w:val="00766782"/>
    <w:rsid w:val="00766830"/>
    <w:rsid w:val="007717CE"/>
    <w:rsid w:val="0077407F"/>
    <w:rsid w:val="0077439F"/>
    <w:rsid w:val="00782A31"/>
    <w:rsid w:val="00784D53"/>
    <w:rsid w:val="00794109"/>
    <w:rsid w:val="00796BD7"/>
    <w:rsid w:val="007A3090"/>
    <w:rsid w:val="007A4043"/>
    <w:rsid w:val="007A6017"/>
    <w:rsid w:val="007B09C4"/>
    <w:rsid w:val="007B21E6"/>
    <w:rsid w:val="007B351A"/>
    <w:rsid w:val="007B3C0D"/>
    <w:rsid w:val="007B5295"/>
    <w:rsid w:val="007B65F7"/>
    <w:rsid w:val="007B6F85"/>
    <w:rsid w:val="007C081B"/>
    <w:rsid w:val="007C3D73"/>
    <w:rsid w:val="007C69B7"/>
    <w:rsid w:val="007D2768"/>
    <w:rsid w:val="007D3D94"/>
    <w:rsid w:val="007D562B"/>
    <w:rsid w:val="007D5C69"/>
    <w:rsid w:val="007D7CFD"/>
    <w:rsid w:val="007E10D6"/>
    <w:rsid w:val="007E1405"/>
    <w:rsid w:val="007E3300"/>
    <w:rsid w:val="007F4538"/>
    <w:rsid w:val="007F64B5"/>
    <w:rsid w:val="0080069E"/>
    <w:rsid w:val="0080352B"/>
    <w:rsid w:val="008060C2"/>
    <w:rsid w:val="008113FF"/>
    <w:rsid w:val="0081339E"/>
    <w:rsid w:val="00813B59"/>
    <w:rsid w:val="008144F1"/>
    <w:rsid w:val="008157B7"/>
    <w:rsid w:val="008157D0"/>
    <w:rsid w:val="00815C80"/>
    <w:rsid w:val="008166AE"/>
    <w:rsid w:val="00820529"/>
    <w:rsid w:val="008277F0"/>
    <w:rsid w:val="00827DE1"/>
    <w:rsid w:val="00831B65"/>
    <w:rsid w:val="00835708"/>
    <w:rsid w:val="0083726D"/>
    <w:rsid w:val="00837717"/>
    <w:rsid w:val="00844D2A"/>
    <w:rsid w:val="00845FB0"/>
    <w:rsid w:val="0084632E"/>
    <w:rsid w:val="00846345"/>
    <w:rsid w:val="00850E60"/>
    <w:rsid w:val="00851BAF"/>
    <w:rsid w:val="00852952"/>
    <w:rsid w:val="00856FA8"/>
    <w:rsid w:val="00875E61"/>
    <w:rsid w:val="0088645C"/>
    <w:rsid w:val="008879AF"/>
    <w:rsid w:val="008900AD"/>
    <w:rsid w:val="00891E36"/>
    <w:rsid w:val="00894A6D"/>
    <w:rsid w:val="008A00AE"/>
    <w:rsid w:val="008A31A5"/>
    <w:rsid w:val="008A4346"/>
    <w:rsid w:val="008A50B2"/>
    <w:rsid w:val="008A5109"/>
    <w:rsid w:val="008A5CD6"/>
    <w:rsid w:val="008A77A0"/>
    <w:rsid w:val="008B1D8A"/>
    <w:rsid w:val="008B49ED"/>
    <w:rsid w:val="008B72C6"/>
    <w:rsid w:val="008C0409"/>
    <w:rsid w:val="008D464F"/>
    <w:rsid w:val="008D5AF4"/>
    <w:rsid w:val="008D7CA7"/>
    <w:rsid w:val="008E0602"/>
    <w:rsid w:val="008E14AD"/>
    <w:rsid w:val="008E5DC8"/>
    <w:rsid w:val="008E6586"/>
    <w:rsid w:val="008E696F"/>
    <w:rsid w:val="008E70BA"/>
    <w:rsid w:val="008F09E4"/>
    <w:rsid w:val="008F4F83"/>
    <w:rsid w:val="008F5261"/>
    <w:rsid w:val="008F6FB7"/>
    <w:rsid w:val="00912CAE"/>
    <w:rsid w:val="0091699B"/>
    <w:rsid w:val="00916C39"/>
    <w:rsid w:val="00923392"/>
    <w:rsid w:val="0092585B"/>
    <w:rsid w:val="009304F4"/>
    <w:rsid w:val="00943232"/>
    <w:rsid w:val="00943570"/>
    <w:rsid w:val="009459E5"/>
    <w:rsid w:val="00951A3E"/>
    <w:rsid w:val="00956339"/>
    <w:rsid w:val="00956A4E"/>
    <w:rsid w:val="00962729"/>
    <w:rsid w:val="009676FE"/>
    <w:rsid w:val="00971EAB"/>
    <w:rsid w:val="0097240E"/>
    <w:rsid w:val="00972B56"/>
    <w:rsid w:val="0097567A"/>
    <w:rsid w:val="00981E9E"/>
    <w:rsid w:val="00983F09"/>
    <w:rsid w:val="0098491D"/>
    <w:rsid w:val="00984A5B"/>
    <w:rsid w:val="00985C83"/>
    <w:rsid w:val="0099341E"/>
    <w:rsid w:val="00995012"/>
    <w:rsid w:val="009956D3"/>
    <w:rsid w:val="009A623C"/>
    <w:rsid w:val="009A6395"/>
    <w:rsid w:val="009C1B3B"/>
    <w:rsid w:val="009C2B1F"/>
    <w:rsid w:val="009C3DA7"/>
    <w:rsid w:val="009C3EBE"/>
    <w:rsid w:val="009C5186"/>
    <w:rsid w:val="009C6581"/>
    <w:rsid w:val="009C7021"/>
    <w:rsid w:val="009D13C5"/>
    <w:rsid w:val="009D17C3"/>
    <w:rsid w:val="009D2357"/>
    <w:rsid w:val="009D3852"/>
    <w:rsid w:val="009D3ABE"/>
    <w:rsid w:val="009D45BE"/>
    <w:rsid w:val="009E0C12"/>
    <w:rsid w:val="009E7F3C"/>
    <w:rsid w:val="009F02A3"/>
    <w:rsid w:val="009F05D8"/>
    <w:rsid w:val="009F0900"/>
    <w:rsid w:val="009F10A9"/>
    <w:rsid w:val="009F182A"/>
    <w:rsid w:val="009F3866"/>
    <w:rsid w:val="009F58EE"/>
    <w:rsid w:val="009F6B75"/>
    <w:rsid w:val="00A0004C"/>
    <w:rsid w:val="00A0299B"/>
    <w:rsid w:val="00A15E64"/>
    <w:rsid w:val="00A16A81"/>
    <w:rsid w:val="00A17446"/>
    <w:rsid w:val="00A17D7C"/>
    <w:rsid w:val="00A213BE"/>
    <w:rsid w:val="00A2474B"/>
    <w:rsid w:val="00A262A7"/>
    <w:rsid w:val="00A30E8C"/>
    <w:rsid w:val="00A32090"/>
    <w:rsid w:val="00A3655B"/>
    <w:rsid w:val="00A373D2"/>
    <w:rsid w:val="00A37A26"/>
    <w:rsid w:val="00A42FE9"/>
    <w:rsid w:val="00A46C6F"/>
    <w:rsid w:val="00A519C7"/>
    <w:rsid w:val="00A520C3"/>
    <w:rsid w:val="00A603AD"/>
    <w:rsid w:val="00A6145F"/>
    <w:rsid w:val="00A6259E"/>
    <w:rsid w:val="00A64682"/>
    <w:rsid w:val="00A6478E"/>
    <w:rsid w:val="00A65170"/>
    <w:rsid w:val="00A6673C"/>
    <w:rsid w:val="00A66D77"/>
    <w:rsid w:val="00A710C1"/>
    <w:rsid w:val="00A728AC"/>
    <w:rsid w:val="00A769AD"/>
    <w:rsid w:val="00A77E7E"/>
    <w:rsid w:val="00A81709"/>
    <w:rsid w:val="00A853D9"/>
    <w:rsid w:val="00A933EA"/>
    <w:rsid w:val="00A95487"/>
    <w:rsid w:val="00A9583B"/>
    <w:rsid w:val="00A97289"/>
    <w:rsid w:val="00AA345E"/>
    <w:rsid w:val="00AA3DE4"/>
    <w:rsid w:val="00AB15AF"/>
    <w:rsid w:val="00AB1866"/>
    <w:rsid w:val="00AB3354"/>
    <w:rsid w:val="00AB668C"/>
    <w:rsid w:val="00AB76F7"/>
    <w:rsid w:val="00AC189D"/>
    <w:rsid w:val="00AC18A7"/>
    <w:rsid w:val="00AC3976"/>
    <w:rsid w:val="00AC6E80"/>
    <w:rsid w:val="00AC7DA5"/>
    <w:rsid w:val="00AD1130"/>
    <w:rsid w:val="00AD18F5"/>
    <w:rsid w:val="00AD3A2E"/>
    <w:rsid w:val="00AD3D7A"/>
    <w:rsid w:val="00AE3A14"/>
    <w:rsid w:val="00AE5324"/>
    <w:rsid w:val="00AE65EF"/>
    <w:rsid w:val="00AE73ED"/>
    <w:rsid w:val="00AF137A"/>
    <w:rsid w:val="00AF7122"/>
    <w:rsid w:val="00B014AD"/>
    <w:rsid w:val="00B02B5C"/>
    <w:rsid w:val="00B051E8"/>
    <w:rsid w:val="00B06874"/>
    <w:rsid w:val="00B1237B"/>
    <w:rsid w:val="00B12EFA"/>
    <w:rsid w:val="00B130AA"/>
    <w:rsid w:val="00B21E52"/>
    <w:rsid w:val="00B24BA6"/>
    <w:rsid w:val="00B25643"/>
    <w:rsid w:val="00B264B4"/>
    <w:rsid w:val="00B270E3"/>
    <w:rsid w:val="00B30B54"/>
    <w:rsid w:val="00B310A2"/>
    <w:rsid w:val="00B31C0A"/>
    <w:rsid w:val="00B31F73"/>
    <w:rsid w:val="00B326DD"/>
    <w:rsid w:val="00B33DB6"/>
    <w:rsid w:val="00B40EAC"/>
    <w:rsid w:val="00B4121E"/>
    <w:rsid w:val="00B45B90"/>
    <w:rsid w:val="00B47FE9"/>
    <w:rsid w:val="00B55F26"/>
    <w:rsid w:val="00B57577"/>
    <w:rsid w:val="00B6079E"/>
    <w:rsid w:val="00B6145E"/>
    <w:rsid w:val="00B66884"/>
    <w:rsid w:val="00B67826"/>
    <w:rsid w:val="00B6786B"/>
    <w:rsid w:val="00B71566"/>
    <w:rsid w:val="00B73C9C"/>
    <w:rsid w:val="00B7780E"/>
    <w:rsid w:val="00B801DD"/>
    <w:rsid w:val="00B80FB4"/>
    <w:rsid w:val="00B8617E"/>
    <w:rsid w:val="00B92F81"/>
    <w:rsid w:val="00B94A35"/>
    <w:rsid w:val="00B95C19"/>
    <w:rsid w:val="00BA1025"/>
    <w:rsid w:val="00BA2ACD"/>
    <w:rsid w:val="00BA318C"/>
    <w:rsid w:val="00BB1297"/>
    <w:rsid w:val="00BC662A"/>
    <w:rsid w:val="00BC76F9"/>
    <w:rsid w:val="00BC7E17"/>
    <w:rsid w:val="00BD0251"/>
    <w:rsid w:val="00BD482E"/>
    <w:rsid w:val="00BD5460"/>
    <w:rsid w:val="00BD738C"/>
    <w:rsid w:val="00BD7C0A"/>
    <w:rsid w:val="00BE19F7"/>
    <w:rsid w:val="00BE453E"/>
    <w:rsid w:val="00BE46D6"/>
    <w:rsid w:val="00BE4E0E"/>
    <w:rsid w:val="00BF070C"/>
    <w:rsid w:val="00BF2267"/>
    <w:rsid w:val="00BF5E0A"/>
    <w:rsid w:val="00BF634A"/>
    <w:rsid w:val="00C0293B"/>
    <w:rsid w:val="00C03B7F"/>
    <w:rsid w:val="00C057D0"/>
    <w:rsid w:val="00C07775"/>
    <w:rsid w:val="00C1469F"/>
    <w:rsid w:val="00C166B7"/>
    <w:rsid w:val="00C17111"/>
    <w:rsid w:val="00C171C6"/>
    <w:rsid w:val="00C218B4"/>
    <w:rsid w:val="00C25D35"/>
    <w:rsid w:val="00C378D2"/>
    <w:rsid w:val="00C411D6"/>
    <w:rsid w:val="00C460C1"/>
    <w:rsid w:val="00C46285"/>
    <w:rsid w:val="00C46DC8"/>
    <w:rsid w:val="00C52760"/>
    <w:rsid w:val="00C52B57"/>
    <w:rsid w:val="00C643F4"/>
    <w:rsid w:val="00C6559D"/>
    <w:rsid w:val="00C71CAE"/>
    <w:rsid w:val="00C75ED6"/>
    <w:rsid w:val="00C76D7E"/>
    <w:rsid w:val="00C806E5"/>
    <w:rsid w:val="00C83CA2"/>
    <w:rsid w:val="00C90A12"/>
    <w:rsid w:val="00C90E32"/>
    <w:rsid w:val="00C917C9"/>
    <w:rsid w:val="00C91E34"/>
    <w:rsid w:val="00C92B24"/>
    <w:rsid w:val="00C93D64"/>
    <w:rsid w:val="00C941F2"/>
    <w:rsid w:val="00C94E72"/>
    <w:rsid w:val="00C956C0"/>
    <w:rsid w:val="00C96641"/>
    <w:rsid w:val="00CA0522"/>
    <w:rsid w:val="00CA75BD"/>
    <w:rsid w:val="00CB5466"/>
    <w:rsid w:val="00CB6AA0"/>
    <w:rsid w:val="00CC0F22"/>
    <w:rsid w:val="00CC0F74"/>
    <w:rsid w:val="00CC7D43"/>
    <w:rsid w:val="00CD20F5"/>
    <w:rsid w:val="00CD3019"/>
    <w:rsid w:val="00CD4C08"/>
    <w:rsid w:val="00CD5FB8"/>
    <w:rsid w:val="00CE063E"/>
    <w:rsid w:val="00CE3461"/>
    <w:rsid w:val="00CE7EA2"/>
    <w:rsid w:val="00CF282F"/>
    <w:rsid w:val="00CF3526"/>
    <w:rsid w:val="00CF737A"/>
    <w:rsid w:val="00D04753"/>
    <w:rsid w:val="00D05F44"/>
    <w:rsid w:val="00D06386"/>
    <w:rsid w:val="00D10CE6"/>
    <w:rsid w:val="00D10E72"/>
    <w:rsid w:val="00D11E8F"/>
    <w:rsid w:val="00D126EF"/>
    <w:rsid w:val="00D1328D"/>
    <w:rsid w:val="00D1588C"/>
    <w:rsid w:val="00D175C9"/>
    <w:rsid w:val="00D21C8E"/>
    <w:rsid w:val="00D21D24"/>
    <w:rsid w:val="00D26BFF"/>
    <w:rsid w:val="00D2734A"/>
    <w:rsid w:val="00D3687F"/>
    <w:rsid w:val="00D43810"/>
    <w:rsid w:val="00D43E98"/>
    <w:rsid w:val="00D44DE3"/>
    <w:rsid w:val="00D5142A"/>
    <w:rsid w:val="00D548F1"/>
    <w:rsid w:val="00D5700E"/>
    <w:rsid w:val="00D613A7"/>
    <w:rsid w:val="00D6176E"/>
    <w:rsid w:val="00D61F61"/>
    <w:rsid w:val="00D620B4"/>
    <w:rsid w:val="00D627E4"/>
    <w:rsid w:val="00D65779"/>
    <w:rsid w:val="00D70090"/>
    <w:rsid w:val="00D719B5"/>
    <w:rsid w:val="00D74B9A"/>
    <w:rsid w:val="00D75726"/>
    <w:rsid w:val="00D80D65"/>
    <w:rsid w:val="00D837F4"/>
    <w:rsid w:val="00D85AE1"/>
    <w:rsid w:val="00D8679F"/>
    <w:rsid w:val="00D875CF"/>
    <w:rsid w:val="00D937BC"/>
    <w:rsid w:val="00D94CC4"/>
    <w:rsid w:val="00D94F5E"/>
    <w:rsid w:val="00DA4ADE"/>
    <w:rsid w:val="00DA6227"/>
    <w:rsid w:val="00DB13A7"/>
    <w:rsid w:val="00DB14ED"/>
    <w:rsid w:val="00DB2597"/>
    <w:rsid w:val="00DB2A05"/>
    <w:rsid w:val="00DB31C1"/>
    <w:rsid w:val="00DB6087"/>
    <w:rsid w:val="00DD2BB3"/>
    <w:rsid w:val="00DD335B"/>
    <w:rsid w:val="00DE4C93"/>
    <w:rsid w:val="00DE627E"/>
    <w:rsid w:val="00DE793A"/>
    <w:rsid w:val="00DE7CBB"/>
    <w:rsid w:val="00DF034F"/>
    <w:rsid w:val="00DF0BD4"/>
    <w:rsid w:val="00DF2077"/>
    <w:rsid w:val="00DF3C68"/>
    <w:rsid w:val="00DF5D00"/>
    <w:rsid w:val="00DF5E5D"/>
    <w:rsid w:val="00DF5FA5"/>
    <w:rsid w:val="00E04662"/>
    <w:rsid w:val="00E07164"/>
    <w:rsid w:val="00E0772E"/>
    <w:rsid w:val="00E1146B"/>
    <w:rsid w:val="00E13E74"/>
    <w:rsid w:val="00E14D1E"/>
    <w:rsid w:val="00E174C3"/>
    <w:rsid w:val="00E17CA7"/>
    <w:rsid w:val="00E2090A"/>
    <w:rsid w:val="00E20DDF"/>
    <w:rsid w:val="00E25FDA"/>
    <w:rsid w:val="00E27600"/>
    <w:rsid w:val="00E306E2"/>
    <w:rsid w:val="00E338DC"/>
    <w:rsid w:val="00E35263"/>
    <w:rsid w:val="00E35B60"/>
    <w:rsid w:val="00E376F4"/>
    <w:rsid w:val="00E4112E"/>
    <w:rsid w:val="00E433A1"/>
    <w:rsid w:val="00E45605"/>
    <w:rsid w:val="00E47C00"/>
    <w:rsid w:val="00E50F35"/>
    <w:rsid w:val="00E56863"/>
    <w:rsid w:val="00E57C38"/>
    <w:rsid w:val="00E60E4F"/>
    <w:rsid w:val="00E61026"/>
    <w:rsid w:val="00E638ED"/>
    <w:rsid w:val="00E66003"/>
    <w:rsid w:val="00E662C7"/>
    <w:rsid w:val="00E67267"/>
    <w:rsid w:val="00E71796"/>
    <w:rsid w:val="00E7288A"/>
    <w:rsid w:val="00E74EEC"/>
    <w:rsid w:val="00E75E94"/>
    <w:rsid w:val="00E75F24"/>
    <w:rsid w:val="00E81157"/>
    <w:rsid w:val="00E820FB"/>
    <w:rsid w:val="00E8432E"/>
    <w:rsid w:val="00E847BF"/>
    <w:rsid w:val="00E86B57"/>
    <w:rsid w:val="00E871D7"/>
    <w:rsid w:val="00E90E11"/>
    <w:rsid w:val="00E92D0E"/>
    <w:rsid w:val="00E94010"/>
    <w:rsid w:val="00E940C8"/>
    <w:rsid w:val="00E97F50"/>
    <w:rsid w:val="00EA019D"/>
    <w:rsid w:val="00EA039D"/>
    <w:rsid w:val="00EA03C1"/>
    <w:rsid w:val="00EA14FD"/>
    <w:rsid w:val="00EA1C3B"/>
    <w:rsid w:val="00EA3263"/>
    <w:rsid w:val="00EA3A08"/>
    <w:rsid w:val="00EA47E8"/>
    <w:rsid w:val="00EA4DFA"/>
    <w:rsid w:val="00EA5559"/>
    <w:rsid w:val="00EA6BBE"/>
    <w:rsid w:val="00EB370E"/>
    <w:rsid w:val="00EB3B7E"/>
    <w:rsid w:val="00EC141D"/>
    <w:rsid w:val="00EC2F8F"/>
    <w:rsid w:val="00EC409E"/>
    <w:rsid w:val="00EC4FB9"/>
    <w:rsid w:val="00EC517C"/>
    <w:rsid w:val="00EC7632"/>
    <w:rsid w:val="00EC7F4F"/>
    <w:rsid w:val="00ED0058"/>
    <w:rsid w:val="00ED1532"/>
    <w:rsid w:val="00ED464F"/>
    <w:rsid w:val="00ED6150"/>
    <w:rsid w:val="00ED69A0"/>
    <w:rsid w:val="00ED7EA6"/>
    <w:rsid w:val="00EE0A0F"/>
    <w:rsid w:val="00EE34DA"/>
    <w:rsid w:val="00EE66D5"/>
    <w:rsid w:val="00EF14DF"/>
    <w:rsid w:val="00EF33D2"/>
    <w:rsid w:val="00EF3DAD"/>
    <w:rsid w:val="00F008B8"/>
    <w:rsid w:val="00F01805"/>
    <w:rsid w:val="00F0344A"/>
    <w:rsid w:val="00F03E88"/>
    <w:rsid w:val="00F06C76"/>
    <w:rsid w:val="00F124F5"/>
    <w:rsid w:val="00F12B26"/>
    <w:rsid w:val="00F16AB3"/>
    <w:rsid w:val="00F22EC4"/>
    <w:rsid w:val="00F26F40"/>
    <w:rsid w:val="00F32239"/>
    <w:rsid w:val="00F3492E"/>
    <w:rsid w:val="00F34BA3"/>
    <w:rsid w:val="00F405D9"/>
    <w:rsid w:val="00F409BE"/>
    <w:rsid w:val="00F421F0"/>
    <w:rsid w:val="00F43769"/>
    <w:rsid w:val="00F44141"/>
    <w:rsid w:val="00F44949"/>
    <w:rsid w:val="00F46D52"/>
    <w:rsid w:val="00F478F1"/>
    <w:rsid w:val="00F50F6F"/>
    <w:rsid w:val="00F52C63"/>
    <w:rsid w:val="00F5337E"/>
    <w:rsid w:val="00F54580"/>
    <w:rsid w:val="00F5683A"/>
    <w:rsid w:val="00F619A3"/>
    <w:rsid w:val="00F62BB2"/>
    <w:rsid w:val="00F62D09"/>
    <w:rsid w:val="00F63AB3"/>
    <w:rsid w:val="00F67EF2"/>
    <w:rsid w:val="00F77DB8"/>
    <w:rsid w:val="00F80206"/>
    <w:rsid w:val="00F81CDC"/>
    <w:rsid w:val="00F82C9C"/>
    <w:rsid w:val="00F86D0C"/>
    <w:rsid w:val="00F929AF"/>
    <w:rsid w:val="00F953B3"/>
    <w:rsid w:val="00F95B30"/>
    <w:rsid w:val="00F95ECD"/>
    <w:rsid w:val="00FA3093"/>
    <w:rsid w:val="00FA3BBF"/>
    <w:rsid w:val="00FA6E6E"/>
    <w:rsid w:val="00FB4D71"/>
    <w:rsid w:val="00FB5861"/>
    <w:rsid w:val="00FB5D51"/>
    <w:rsid w:val="00FC3CA4"/>
    <w:rsid w:val="00FC42B6"/>
    <w:rsid w:val="00FD0663"/>
    <w:rsid w:val="00FD2B79"/>
    <w:rsid w:val="00FD2FFF"/>
    <w:rsid w:val="00FD7424"/>
    <w:rsid w:val="00FE1A3F"/>
    <w:rsid w:val="00FE207D"/>
    <w:rsid w:val="00FE2107"/>
    <w:rsid w:val="00FE665E"/>
    <w:rsid w:val="00FF36B9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129A1"/>
  <w15:chartTrackingRefBased/>
  <w15:docId w15:val="{26203BDD-35E2-4248-AFAE-D5C24B6E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809F1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szerbekezds1">
    <w:name w:val="Listaszerű bekezdés1"/>
    <w:basedOn w:val="Normal"/>
    <w:uiPriority w:val="34"/>
    <w:qFormat/>
    <w:rsid w:val="002809F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E4C9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E4C93"/>
    <w:rPr>
      <w:rFonts w:eastAsia="Times New Roman"/>
      <w:lang w:val="hu-HU" w:eastAsia="hu-HU"/>
    </w:rPr>
  </w:style>
  <w:style w:type="character" w:styleId="PageNumber">
    <w:name w:val="page number"/>
    <w:uiPriority w:val="99"/>
    <w:semiHidden/>
    <w:unhideWhenUsed/>
    <w:rsid w:val="00DE4C93"/>
  </w:style>
  <w:style w:type="character" w:customStyle="1" w:styleId="apple-converted-space">
    <w:name w:val="apple-converted-space"/>
    <w:basedOn w:val="DefaultParagraphFont"/>
    <w:rsid w:val="00427469"/>
  </w:style>
  <w:style w:type="paragraph" w:styleId="NormalWeb">
    <w:name w:val="Normal (Web)"/>
    <w:basedOn w:val="Normal"/>
    <w:rsid w:val="0042746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30A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30AA"/>
    <w:rPr>
      <w:color w:val="954F72" w:themeColor="followedHyperlink"/>
      <w:u w:val="single"/>
    </w:rPr>
  </w:style>
  <w:style w:type="character" w:styleId="Strong">
    <w:name w:val="Strong"/>
    <w:basedOn w:val="DefaultParagraphFont"/>
    <w:qFormat/>
    <w:rsid w:val="00F34BA3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A318C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A318C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2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lackfi-janos.hu/category/gyerekeknek/a-reszeg-elefant-2009/page/2/" TargetMode="External"/><Relationship Id="rId12" Type="http://schemas.openxmlformats.org/officeDocument/2006/relationships/hyperlink" Target="http://mek.oszk.hu/00700/00745/00745.htm" TargetMode="External"/><Relationship Id="rId13" Type="http://schemas.openxmlformats.org/officeDocument/2006/relationships/hyperlink" Target="https://www.facebook.com/lackfi/photos/a.377510685710427.1073741828.377461129048716/576594589135368/" TargetMode="External"/><Relationship Id="rId14" Type="http://schemas.openxmlformats.org/officeDocument/2006/relationships/hyperlink" Target="http://mek.oszk.hu/00100/00176/html/ter.htm" TargetMode="Externa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mek.oszk.hu/04800/04833/04833.htm" TargetMode="External"/><Relationship Id="rId8" Type="http://schemas.openxmlformats.org/officeDocument/2006/relationships/hyperlink" Target="http://koltogeto.blog.hu/tags/fecske_csaba" TargetMode="External"/><Relationship Id="rId9" Type="http://schemas.openxmlformats.org/officeDocument/2006/relationships/hyperlink" Target="http://mek.oszk.hu/04800/04833/04833.htm" TargetMode="External"/><Relationship Id="rId10" Type="http://schemas.openxmlformats.org/officeDocument/2006/relationships/hyperlink" Target="http://mek.oszk.hu/01000/01052/html/vers1006.ht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19</Pages>
  <Words>7805</Words>
  <Characters>44492</Characters>
  <Application>Microsoft Macintosh Word</Application>
  <DocSecurity>0</DocSecurity>
  <Lines>370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Óra</vt:lpstr>
    </vt:vector>
  </TitlesOfParts>
  <Company>Apáczai Kiadó Kft</Company>
  <LinksUpToDate>false</LinksUpToDate>
  <CharactersWithSpaces>52193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Óra</dc:title>
  <dc:subject/>
  <dc:creator>koveva_2</dc:creator>
  <cp:keywords/>
  <dc:description/>
  <cp:lastModifiedBy>FA</cp:lastModifiedBy>
  <cp:revision>13</cp:revision>
  <dcterms:created xsi:type="dcterms:W3CDTF">2016-08-15T08:31:00Z</dcterms:created>
  <dcterms:modified xsi:type="dcterms:W3CDTF">2016-08-26T10:09:00Z</dcterms:modified>
</cp:coreProperties>
</file>